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B93" w:rsidRDefault="008B6B93">
      <w:pPr>
        <w:rPr>
          <w:rFonts w:ascii="楷体_GB2312" w:eastAsia="楷体_GB2312"/>
          <w:bCs/>
          <w:sz w:val="30"/>
        </w:rPr>
      </w:pPr>
    </w:p>
    <w:p w:rsidR="008B6B93" w:rsidRDefault="009E0028">
      <w:pPr>
        <w:jc w:val="center"/>
        <w:rPr>
          <w:rFonts w:ascii="黑体" w:eastAsia="黑体" w:hAnsi="华文中宋"/>
          <w:bCs/>
          <w:spacing w:val="20"/>
          <w:sz w:val="72"/>
          <w:szCs w:val="72"/>
        </w:rPr>
      </w:pPr>
      <w:r>
        <w:rPr>
          <w:rFonts w:ascii="黑体" w:eastAsia="黑体" w:hAnsi="华文中宋" w:hint="eastAsia"/>
          <w:bCs/>
          <w:spacing w:val="20"/>
          <w:sz w:val="72"/>
          <w:szCs w:val="72"/>
        </w:rPr>
        <w:t>无锡职业技术学院</w:t>
      </w:r>
    </w:p>
    <w:p w:rsidR="008B6B93" w:rsidRDefault="008B6B93">
      <w:pPr>
        <w:rPr>
          <w:rFonts w:ascii="华文中宋" w:eastAsia="华文中宋" w:hAnsi="华文中宋"/>
          <w:bCs/>
          <w:sz w:val="30"/>
        </w:rPr>
      </w:pPr>
    </w:p>
    <w:p w:rsidR="008B6B93" w:rsidRDefault="008B6B93">
      <w:pPr>
        <w:rPr>
          <w:rFonts w:ascii="华文中宋" w:eastAsia="华文中宋" w:hAnsi="华文中宋"/>
          <w:bCs/>
          <w:sz w:val="30"/>
        </w:rPr>
      </w:pPr>
    </w:p>
    <w:p w:rsidR="008B6B93" w:rsidRDefault="009E0028">
      <w:pPr>
        <w:jc w:val="center"/>
        <w:rPr>
          <w:rFonts w:ascii="黑体" w:eastAsia="黑体" w:hAnsi="华文中宋"/>
          <w:bCs/>
          <w:spacing w:val="20"/>
          <w:sz w:val="52"/>
          <w:szCs w:val="52"/>
        </w:rPr>
      </w:pPr>
      <w:r>
        <w:rPr>
          <w:rFonts w:ascii="黑体" w:eastAsia="黑体" w:hAnsi="华文中宋" w:hint="eastAsia"/>
          <w:bCs/>
          <w:spacing w:val="20"/>
          <w:sz w:val="52"/>
          <w:szCs w:val="52"/>
        </w:rPr>
        <w:t>竞争性谈判</w:t>
      </w:r>
    </w:p>
    <w:p w:rsidR="008B6B93" w:rsidRDefault="009E0028">
      <w:pPr>
        <w:jc w:val="center"/>
        <w:rPr>
          <w:rFonts w:ascii="华文中宋" w:eastAsia="华文中宋" w:hAnsi="华文中宋"/>
          <w:bCs/>
          <w:sz w:val="30"/>
        </w:rPr>
      </w:pPr>
      <w:r>
        <w:rPr>
          <w:rFonts w:ascii="黑体" w:eastAsia="黑体" w:hAnsi="华文中宋" w:hint="eastAsia"/>
          <w:bCs/>
          <w:color w:val="000000"/>
          <w:spacing w:val="20"/>
          <w:sz w:val="52"/>
          <w:szCs w:val="52"/>
        </w:rPr>
        <w:t>采购文件</w:t>
      </w:r>
    </w:p>
    <w:p w:rsidR="008B6B93" w:rsidRDefault="008B6B93">
      <w:pPr>
        <w:tabs>
          <w:tab w:val="left" w:pos="9921"/>
        </w:tabs>
        <w:jc w:val="center"/>
        <w:rPr>
          <w:rFonts w:ascii="华文中宋" w:eastAsia="华文中宋" w:hAnsi="华文中宋"/>
          <w:bCs/>
          <w:sz w:val="30"/>
        </w:rPr>
      </w:pPr>
    </w:p>
    <w:p w:rsidR="008B6B93" w:rsidRDefault="008B6B93">
      <w:pPr>
        <w:jc w:val="left"/>
        <w:rPr>
          <w:rFonts w:ascii="华文中宋" w:eastAsia="华文中宋" w:hAnsi="华文中宋"/>
          <w:bCs/>
          <w:sz w:val="30"/>
        </w:rPr>
      </w:pPr>
    </w:p>
    <w:p w:rsidR="008B6B93" w:rsidRDefault="009E0028">
      <w:pPr>
        <w:rPr>
          <w:rFonts w:ascii="黑体" w:eastAsia="黑体" w:hAnsi="华文中宋"/>
          <w:bCs/>
          <w:sz w:val="30"/>
          <w:szCs w:val="30"/>
        </w:rPr>
      </w:pPr>
      <w:r>
        <w:rPr>
          <w:rFonts w:ascii="黑体" w:eastAsia="黑体" w:hAnsi="华文中宋" w:hint="eastAsia"/>
          <w:bCs/>
          <w:sz w:val="30"/>
          <w:szCs w:val="30"/>
        </w:rPr>
        <w:t>项目编号：</w:t>
      </w:r>
      <w:r w:rsidR="001E4A8D">
        <w:rPr>
          <w:rFonts w:ascii="黑体" w:eastAsia="黑体" w:hAnsi="华文中宋"/>
          <w:bCs/>
          <w:sz w:val="30"/>
          <w:szCs w:val="30"/>
          <w:u w:val="single"/>
        </w:rPr>
        <w:t>XXZX-JZTP-2020001</w:t>
      </w:r>
    </w:p>
    <w:p w:rsidR="008B6B93" w:rsidRDefault="009E0028">
      <w:pPr>
        <w:jc w:val="left"/>
        <w:rPr>
          <w:rFonts w:ascii="黑体" w:eastAsia="黑体" w:hAnsi="华文中宋"/>
          <w:bCs/>
          <w:sz w:val="30"/>
          <w:szCs w:val="30"/>
          <w:u w:val="single"/>
        </w:rPr>
      </w:pPr>
      <w:r>
        <w:rPr>
          <w:rFonts w:ascii="黑体" w:eastAsia="黑体" w:hAnsi="华文中宋" w:hint="eastAsia"/>
          <w:bCs/>
          <w:sz w:val="30"/>
          <w:szCs w:val="30"/>
        </w:rPr>
        <w:t>项目名称：</w:t>
      </w:r>
      <w:r>
        <w:rPr>
          <w:rFonts w:ascii="黑体" w:eastAsia="黑体" w:hAnsi="华文中宋" w:hint="eastAsia"/>
          <w:bCs/>
          <w:sz w:val="30"/>
          <w:szCs w:val="30"/>
          <w:u w:val="single"/>
        </w:rPr>
        <w:t>无锡职业技术学院</w:t>
      </w:r>
      <w:r w:rsidR="00E200F2">
        <w:rPr>
          <w:rFonts w:ascii="黑体" w:eastAsia="黑体" w:hAnsi="华文中宋" w:hint="eastAsia"/>
          <w:bCs/>
          <w:sz w:val="30"/>
          <w:szCs w:val="30"/>
          <w:u w:val="single"/>
        </w:rPr>
        <w:t>质量监控信息管理</w:t>
      </w:r>
      <w:r w:rsidR="003B66F2" w:rsidRPr="003B66F2">
        <w:rPr>
          <w:rFonts w:ascii="黑体" w:eastAsia="黑体" w:hAnsi="华文中宋" w:hint="eastAsia"/>
          <w:bCs/>
          <w:sz w:val="30"/>
          <w:szCs w:val="30"/>
          <w:u w:val="single"/>
        </w:rPr>
        <w:t>系统</w:t>
      </w:r>
      <w:r>
        <w:rPr>
          <w:rFonts w:ascii="黑体" w:eastAsia="黑体" w:hAnsi="华文中宋" w:hint="eastAsia"/>
          <w:bCs/>
          <w:sz w:val="30"/>
          <w:szCs w:val="30"/>
          <w:u w:val="single"/>
        </w:rPr>
        <w:t>采购项目</w:t>
      </w:r>
    </w:p>
    <w:p w:rsidR="008B6B93" w:rsidRDefault="008B6B93">
      <w:pPr>
        <w:rPr>
          <w:rFonts w:ascii="华文中宋" w:eastAsia="华文中宋" w:hAnsi="华文中宋"/>
          <w:bCs/>
          <w:sz w:val="32"/>
        </w:rPr>
      </w:pPr>
    </w:p>
    <w:p w:rsidR="008B6B93" w:rsidRDefault="008B6B93">
      <w:pPr>
        <w:rPr>
          <w:rFonts w:ascii="华文中宋" w:eastAsia="华文中宋" w:hAnsi="华文中宋"/>
          <w:bCs/>
          <w:sz w:val="30"/>
        </w:rPr>
      </w:pPr>
    </w:p>
    <w:p w:rsidR="008B6B93" w:rsidRPr="003B66F2" w:rsidRDefault="008B6B93">
      <w:pPr>
        <w:rPr>
          <w:rFonts w:ascii="华文中宋" w:eastAsia="华文中宋" w:hAnsi="华文中宋"/>
          <w:bCs/>
          <w:sz w:val="30"/>
        </w:rPr>
      </w:pPr>
    </w:p>
    <w:p w:rsidR="008B6B93" w:rsidRPr="000B0D11" w:rsidRDefault="008B6B93">
      <w:pPr>
        <w:rPr>
          <w:rFonts w:ascii="华文中宋" w:eastAsia="华文中宋" w:hAnsi="华文中宋"/>
          <w:bCs/>
          <w:sz w:val="30"/>
        </w:rPr>
      </w:pPr>
    </w:p>
    <w:p w:rsidR="008B6B93" w:rsidRPr="000B0D11" w:rsidRDefault="009E0028">
      <w:pPr>
        <w:jc w:val="center"/>
        <w:rPr>
          <w:rFonts w:ascii="黑体" w:eastAsia="黑体" w:hAnsi="华文中宋"/>
          <w:bCs/>
          <w:sz w:val="44"/>
          <w:szCs w:val="44"/>
        </w:rPr>
      </w:pPr>
      <w:r w:rsidRPr="000B0D11">
        <w:rPr>
          <w:rFonts w:ascii="黑体" w:eastAsia="黑体" w:hAnsi="华文中宋" w:hint="eastAsia"/>
          <w:bCs/>
          <w:sz w:val="44"/>
          <w:szCs w:val="44"/>
        </w:rPr>
        <w:t>2020年</w:t>
      </w:r>
      <w:r w:rsidR="002445DF" w:rsidRPr="000B0D11">
        <w:rPr>
          <w:rFonts w:ascii="黑体" w:eastAsia="黑体" w:hAnsi="华文中宋" w:hint="eastAsia"/>
          <w:bCs/>
          <w:sz w:val="44"/>
          <w:szCs w:val="44"/>
        </w:rPr>
        <w:t>7</w:t>
      </w:r>
      <w:r w:rsidRPr="000B0D11">
        <w:rPr>
          <w:rFonts w:ascii="黑体" w:eastAsia="黑体" w:hAnsi="华文中宋" w:hint="eastAsia"/>
          <w:bCs/>
          <w:sz w:val="44"/>
          <w:szCs w:val="44"/>
        </w:rPr>
        <w:t>月</w:t>
      </w:r>
      <w:r w:rsidR="000B0D11" w:rsidRPr="000B0D11">
        <w:rPr>
          <w:rFonts w:ascii="黑体" w:eastAsia="黑体" w:hAnsi="华文中宋"/>
          <w:bCs/>
          <w:sz w:val="44"/>
          <w:szCs w:val="44"/>
        </w:rPr>
        <w:t>2</w:t>
      </w:r>
      <w:r w:rsidRPr="000B0D11">
        <w:rPr>
          <w:rFonts w:ascii="黑体" w:eastAsia="黑体" w:hAnsi="华文中宋" w:hint="eastAsia"/>
          <w:bCs/>
          <w:sz w:val="44"/>
          <w:szCs w:val="44"/>
        </w:rPr>
        <w:t>日</w:t>
      </w:r>
    </w:p>
    <w:p w:rsidR="008B6B93" w:rsidRDefault="008B6B93">
      <w:pPr>
        <w:jc w:val="center"/>
        <w:rPr>
          <w:rFonts w:ascii="黑体" w:eastAsia="黑体"/>
          <w:bCs/>
          <w:sz w:val="44"/>
        </w:rPr>
      </w:pPr>
    </w:p>
    <w:p w:rsidR="008B6B93" w:rsidRDefault="009E0028">
      <w:pPr>
        <w:jc w:val="center"/>
        <w:rPr>
          <w:b/>
          <w:sz w:val="44"/>
          <w:szCs w:val="44"/>
        </w:rPr>
      </w:pPr>
      <w:r>
        <w:rPr>
          <w:rStyle w:val="12"/>
          <w:rFonts w:eastAsia="黑体"/>
          <w:bCs/>
          <w:szCs w:val="21"/>
        </w:rPr>
        <w:br w:type="page"/>
      </w:r>
      <w:r>
        <w:rPr>
          <w:b/>
          <w:sz w:val="44"/>
          <w:szCs w:val="44"/>
          <w:lang w:val="zh-CN"/>
        </w:rPr>
        <w:lastRenderedPageBreak/>
        <w:t>目录</w:t>
      </w:r>
    </w:p>
    <w:p w:rsidR="008B6B93" w:rsidRDefault="009E0028">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一．报价邀请函----------------------------------------（2）</w:t>
      </w:r>
    </w:p>
    <w:p w:rsidR="008B6B93" w:rsidRDefault="009E0028">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二</w:t>
      </w:r>
      <w:r w:rsidR="00270D54">
        <w:rPr>
          <w:rFonts w:ascii="宋体" w:hAnsi="宋体" w:hint="eastAsia"/>
          <w:bCs/>
          <w:color w:val="000000"/>
          <w:sz w:val="30"/>
          <w:szCs w:val="30"/>
        </w:rPr>
        <w:t>.</w:t>
      </w:r>
      <w:r>
        <w:rPr>
          <w:rFonts w:ascii="宋体" w:hAnsi="宋体" w:hint="eastAsia"/>
          <w:bCs/>
          <w:color w:val="000000"/>
          <w:sz w:val="30"/>
          <w:szCs w:val="30"/>
        </w:rPr>
        <w:t>报价人须知--------------------------------------（4）</w:t>
      </w:r>
    </w:p>
    <w:p w:rsidR="008B6B93" w:rsidRDefault="009E0028">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三．项目技术要求和有关说明---------------------------（10）</w:t>
      </w:r>
    </w:p>
    <w:p w:rsidR="008B6B93" w:rsidRDefault="009E0028">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四.合同书（格式文本）--------------------------------（19）</w:t>
      </w:r>
    </w:p>
    <w:p w:rsidR="008B6B93" w:rsidRDefault="009E0028">
      <w:pPr>
        <w:spacing w:line="720" w:lineRule="auto"/>
        <w:ind w:firstLineChars="150" w:firstLine="450"/>
        <w:rPr>
          <w:rFonts w:ascii="宋体" w:hAnsi="宋体"/>
          <w:bCs/>
          <w:color w:val="000000"/>
          <w:sz w:val="30"/>
          <w:szCs w:val="30"/>
        </w:rPr>
      </w:pPr>
      <w:r>
        <w:rPr>
          <w:rFonts w:ascii="宋体" w:hAnsi="宋体" w:hint="eastAsia"/>
          <w:bCs/>
          <w:color w:val="000000"/>
          <w:sz w:val="30"/>
          <w:szCs w:val="30"/>
        </w:rPr>
        <w:t>五.附件-------------------------------------------（20）</w:t>
      </w:r>
    </w:p>
    <w:p w:rsidR="008B6B93" w:rsidRDefault="008B6B93">
      <w:pPr>
        <w:spacing w:line="480" w:lineRule="auto"/>
        <w:rPr>
          <w:rFonts w:ascii="宋体" w:hAnsi="宋体"/>
          <w:bCs/>
          <w:sz w:val="28"/>
          <w:szCs w:val="28"/>
        </w:rPr>
      </w:pPr>
    </w:p>
    <w:p w:rsidR="008B6B93" w:rsidRDefault="008B6B93">
      <w:pPr>
        <w:rPr>
          <w:rFonts w:ascii="宋体" w:hAnsi="宋体"/>
          <w:bCs/>
          <w:sz w:val="28"/>
        </w:rPr>
      </w:pPr>
    </w:p>
    <w:p w:rsidR="008B6B93" w:rsidRDefault="008B6B93">
      <w:pPr>
        <w:rPr>
          <w:rFonts w:ascii="宋体" w:hAnsi="宋体"/>
          <w:bCs/>
          <w:sz w:val="32"/>
        </w:rPr>
      </w:pPr>
    </w:p>
    <w:p w:rsidR="008B6B93" w:rsidRDefault="009E0028">
      <w:pPr>
        <w:rPr>
          <w:rFonts w:ascii="宋体" w:hAnsi="宋体"/>
          <w:bCs/>
          <w:szCs w:val="21"/>
        </w:rPr>
      </w:pPr>
      <w:r>
        <w:rPr>
          <w:rFonts w:ascii="宋体" w:hAnsi="宋体"/>
          <w:bCs/>
          <w:sz w:val="32"/>
        </w:rPr>
        <w:br w:type="page"/>
      </w:r>
    </w:p>
    <w:p w:rsidR="008B6B93" w:rsidRDefault="009E0028">
      <w:pPr>
        <w:pStyle w:val="1"/>
        <w:numPr>
          <w:ilvl w:val="0"/>
          <w:numId w:val="4"/>
        </w:numPr>
        <w:rPr>
          <w:rFonts w:ascii="黑体" w:eastAsia="黑体"/>
          <w:bCs/>
          <w:szCs w:val="28"/>
        </w:rPr>
      </w:pPr>
      <w:bookmarkStart w:id="0" w:name="报价方须知前附表"/>
      <w:bookmarkStart w:id="1" w:name="_Toc392832239"/>
      <w:bookmarkEnd w:id="0"/>
      <w:r>
        <w:rPr>
          <w:rFonts w:ascii="黑体" w:eastAsia="黑体" w:hint="eastAsia"/>
          <w:bCs/>
          <w:szCs w:val="28"/>
        </w:rPr>
        <w:lastRenderedPageBreak/>
        <w:t>报价邀请</w:t>
      </w:r>
      <w:bookmarkEnd w:id="1"/>
    </w:p>
    <w:p w:rsidR="008B6B93" w:rsidRDefault="009E002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因学校办学需要，现采用竞争性谈判方式确定无锡职业技术学院</w:t>
      </w:r>
      <w:r w:rsidR="00E200F2" w:rsidRPr="009033FB">
        <w:rPr>
          <w:rFonts w:ascii="宋体" w:hAnsi="宋体" w:cs="宋体" w:hint="eastAsia"/>
          <w:b/>
          <w:color w:val="000000" w:themeColor="text1"/>
          <w:kern w:val="0"/>
          <w:sz w:val="24"/>
          <w:szCs w:val="24"/>
        </w:rPr>
        <w:t>质量监控信息管理</w:t>
      </w:r>
      <w:r w:rsidR="007043D6" w:rsidRPr="009033FB">
        <w:rPr>
          <w:rFonts w:ascii="宋体" w:hAnsi="宋体" w:cs="宋体" w:hint="eastAsia"/>
          <w:b/>
          <w:color w:val="000000" w:themeColor="text1"/>
          <w:kern w:val="0"/>
          <w:sz w:val="24"/>
          <w:szCs w:val="24"/>
        </w:rPr>
        <w:t>系统</w:t>
      </w:r>
      <w:r>
        <w:rPr>
          <w:rFonts w:ascii="宋体" w:hAnsi="宋体" w:cs="宋体" w:hint="eastAsia"/>
          <w:color w:val="000000" w:themeColor="text1"/>
          <w:kern w:val="0"/>
          <w:sz w:val="24"/>
          <w:szCs w:val="24"/>
        </w:rPr>
        <w:t>采购项目供应商，欢迎合格的报价人参加报价并提请注意下列事项：</w:t>
      </w:r>
    </w:p>
    <w:p w:rsidR="008B6B93" w:rsidRDefault="009E0028">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sz w:val="24"/>
          <w:szCs w:val="24"/>
        </w:rPr>
        <w:t>（一）</w:t>
      </w:r>
      <w:r>
        <w:rPr>
          <w:rFonts w:ascii="黑体" w:eastAsia="黑体" w:hAnsi="黑体" w:cs="宋体" w:hint="eastAsia"/>
          <w:color w:val="000000"/>
          <w:kern w:val="0"/>
          <w:sz w:val="24"/>
          <w:szCs w:val="24"/>
        </w:rPr>
        <w:t>采购项目信息</w:t>
      </w:r>
    </w:p>
    <w:p w:rsidR="008B6B93" w:rsidRDefault="009E002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1.项目名称：无锡职业技术学院</w:t>
      </w:r>
      <w:r w:rsidR="00E200F2" w:rsidRPr="009033FB">
        <w:rPr>
          <w:rFonts w:ascii="宋体" w:hAnsi="宋体" w:cs="宋体" w:hint="eastAsia"/>
          <w:b/>
          <w:kern w:val="0"/>
          <w:sz w:val="24"/>
          <w:szCs w:val="24"/>
        </w:rPr>
        <w:t>质量监控信息管理</w:t>
      </w:r>
      <w:r w:rsidR="0018430E" w:rsidRPr="009033FB">
        <w:rPr>
          <w:rFonts w:ascii="宋体" w:hAnsi="宋体" w:cs="宋体" w:hint="eastAsia"/>
          <w:b/>
          <w:kern w:val="0"/>
          <w:sz w:val="24"/>
          <w:szCs w:val="24"/>
        </w:rPr>
        <w:t>系统</w:t>
      </w:r>
      <w:r>
        <w:rPr>
          <w:rFonts w:ascii="宋体" w:hAnsi="宋体" w:cs="宋体" w:hint="eastAsia"/>
          <w:kern w:val="0"/>
          <w:sz w:val="24"/>
          <w:szCs w:val="24"/>
        </w:rPr>
        <w:t>采购项目</w:t>
      </w:r>
    </w:p>
    <w:p w:rsidR="008B6B93" w:rsidRDefault="009E002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1E4A8D">
        <w:rPr>
          <w:sz w:val="24"/>
        </w:rPr>
        <w:t>XXZX-JZTP-2020001</w:t>
      </w:r>
    </w:p>
    <w:p w:rsidR="008B6B93" w:rsidRDefault="009E0028">
      <w:pPr>
        <w:widowControl/>
        <w:shd w:val="clear" w:color="auto" w:fill="FFFFFF"/>
        <w:spacing w:line="360" w:lineRule="auto"/>
        <w:ind w:firstLineChars="200" w:firstLine="480"/>
        <w:jc w:val="left"/>
        <w:rPr>
          <w:rFonts w:ascii="宋体" w:hAnsi="宋体" w:cs="宋体"/>
          <w:color w:val="0000FF"/>
          <w:kern w:val="0"/>
          <w:sz w:val="24"/>
          <w:szCs w:val="24"/>
        </w:rPr>
      </w:pPr>
      <w:r>
        <w:rPr>
          <w:rFonts w:ascii="宋体" w:hAnsi="宋体" w:cs="宋体" w:hint="eastAsia"/>
          <w:color w:val="0000FF"/>
          <w:kern w:val="0"/>
          <w:sz w:val="24"/>
          <w:szCs w:val="24"/>
        </w:rPr>
        <w:t>3.项目预算：5万元</w:t>
      </w:r>
    </w:p>
    <w:p w:rsidR="008B6B93" w:rsidRDefault="009E0028">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4.采购方式：竞争性谈判</w:t>
      </w:r>
    </w:p>
    <w:p w:rsidR="008B6B93" w:rsidRDefault="009E0028">
      <w:pPr>
        <w:widowControl/>
        <w:shd w:val="clear" w:color="auto" w:fill="FFFFFF"/>
        <w:spacing w:line="360" w:lineRule="auto"/>
        <w:ind w:firstLineChars="200" w:firstLine="480"/>
        <w:jc w:val="left"/>
        <w:rPr>
          <w:rFonts w:ascii="宋体" w:hAnsi="宋体"/>
          <w:bCs/>
          <w:color w:val="000000"/>
          <w:sz w:val="24"/>
          <w:szCs w:val="24"/>
        </w:rPr>
      </w:pPr>
      <w:r>
        <w:rPr>
          <w:rFonts w:ascii="宋体" w:hAnsi="宋体" w:cs="宋体" w:hint="eastAsia"/>
          <w:color w:val="000000"/>
          <w:kern w:val="0"/>
          <w:sz w:val="24"/>
          <w:szCs w:val="24"/>
        </w:rPr>
        <w:t>5.采购人：</w:t>
      </w:r>
      <w:r>
        <w:rPr>
          <w:rFonts w:hAnsi="宋体" w:hint="eastAsia"/>
          <w:bCs/>
          <w:color w:val="000000"/>
          <w:sz w:val="24"/>
          <w:szCs w:val="24"/>
        </w:rPr>
        <w:t>无锡职业技术学院</w:t>
      </w:r>
    </w:p>
    <w:p w:rsidR="008B6B93" w:rsidRDefault="009E0028">
      <w:pPr>
        <w:widowControl/>
        <w:shd w:val="clear" w:color="auto" w:fill="FFFFFF"/>
        <w:spacing w:line="360" w:lineRule="auto"/>
        <w:ind w:firstLineChars="200" w:firstLine="480"/>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（二）报价人资格要求</w:t>
      </w:r>
    </w:p>
    <w:p w:rsidR="008B6B93" w:rsidRDefault="009E0028">
      <w:pPr>
        <w:widowControl/>
        <w:shd w:val="clear" w:color="auto" w:fill="FFFFFF"/>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1.具备《中华人民共和国政府采购法》第二十二条第一款规定的条件；</w:t>
      </w:r>
    </w:p>
    <w:p w:rsidR="008B6B93" w:rsidRDefault="009E0028">
      <w:pPr>
        <w:widowControl/>
        <w:shd w:val="clear" w:color="auto" w:fill="FFFFFF"/>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2.未被“信用中国”网站（</w:t>
      </w:r>
      <w:hyperlink r:id="rId9" w:history="1">
        <w:r>
          <w:rPr>
            <w:rFonts w:ascii="宋体" w:hAnsi="宋体" w:hint="eastAsia"/>
            <w:color w:val="000000"/>
            <w:sz w:val="24"/>
            <w:szCs w:val="24"/>
          </w:rPr>
          <w:t>www.creditchina.gov.cn</w:t>
        </w:r>
      </w:hyperlink>
      <w:r>
        <w:rPr>
          <w:rFonts w:ascii="宋体" w:hAnsi="宋体" w:hint="eastAsia"/>
          <w:color w:val="000000"/>
          <w:sz w:val="24"/>
          <w:szCs w:val="24"/>
        </w:rPr>
        <w:t>）列入失信执行人、重大税收违法案件当事人名单、政府采购严重违法失信行为记录名单；</w:t>
      </w:r>
    </w:p>
    <w:p w:rsidR="008B6B93" w:rsidRDefault="009E0028">
      <w:pPr>
        <w:widowControl/>
        <w:shd w:val="clear" w:color="auto" w:fill="FFFFFF"/>
        <w:spacing w:line="360" w:lineRule="auto"/>
        <w:ind w:firstLineChars="200" w:firstLine="480"/>
        <w:jc w:val="left"/>
        <w:rPr>
          <w:rFonts w:ascii="宋体" w:hAnsi="宋体"/>
          <w:bCs/>
          <w:color w:val="000000" w:themeColor="text1"/>
          <w:sz w:val="24"/>
          <w:szCs w:val="24"/>
        </w:rPr>
      </w:pPr>
      <w:r>
        <w:rPr>
          <w:rFonts w:ascii="宋体" w:hAnsi="宋体" w:hint="eastAsia"/>
          <w:bCs/>
          <w:color w:val="000000" w:themeColor="text1"/>
          <w:sz w:val="24"/>
          <w:szCs w:val="24"/>
        </w:rPr>
        <w:t>3.</w:t>
      </w:r>
      <w:r>
        <w:rPr>
          <w:rFonts w:ascii="宋体" w:hAnsi="宋体" w:hint="eastAsia"/>
          <w:color w:val="000000" w:themeColor="text1"/>
          <w:sz w:val="24"/>
          <w:szCs w:val="24"/>
        </w:rPr>
        <w:t>具备</w:t>
      </w:r>
      <w:r>
        <w:rPr>
          <w:rFonts w:ascii="宋体" w:hAnsi="宋体" w:cs="宋体" w:hint="eastAsia"/>
          <w:color w:val="000000" w:themeColor="text1"/>
          <w:kern w:val="0"/>
          <w:sz w:val="24"/>
          <w:szCs w:val="24"/>
        </w:rPr>
        <w:t>采购人根据采购项目的特殊要求规定的</w:t>
      </w:r>
      <w:r>
        <w:rPr>
          <w:rFonts w:ascii="宋体" w:hAnsi="宋体" w:hint="eastAsia"/>
          <w:color w:val="000000" w:themeColor="text1"/>
          <w:sz w:val="24"/>
          <w:szCs w:val="24"/>
        </w:rPr>
        <w:t>以下</w:t>
      </w:r>
      <w:r>
        <w:rPr>
          <w:rFonts w:ascii="宋体" w:hAnsi="宋体" w:cs="宋体" w:hint="eastAsia"/>
          <w:color w:val="000000" w:themeColor="text1"/>
          <w:kern w:val="0"/>
          <w:sz w:val="24"/>
          <w:szCs w:val="24"/>
        </w:rPr>
        <w:t>特定条件：</w:t>
      </w:r>
    </w:p>
    <w:p w:rsidR="008B6B93" w:rsidRDefault="009E0028">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（1）具有本</w:t>
      </w:r>
      <w:r w:rsidR="00EC6044">
        <w:rPr>
          <w:rFonts w:ascii="宋体" w:hAnsi="宋体" w:cs="宋体" w:hint="eastAsia"/>
          <w:color w:val="0000FF"/>
          <w:kern w:val="0"/>
          <w:sz w:val="24"/>
          <w:szCs w:val="24"/>
        </w:rPr>
        <w:t>采购</w:t>
      </w:r>
      <w:r>
        <w:rPr>
          <w:rFonts w:ascii="宋体" w:hAnsi="宋体" w:cs="宋体" w:hint="eastAsia"/>
          <w:color w:val="0000FF"/>
          <w:kern w:val="0"/>
          <w:sz w:val="24"/>
          <w:szCs w:val="24"/>
        </w:rPr>
        <w:t>项目产品的生产、销售与售后服务能力</w:t>
      </w:r>
      <w:r w:rsidR="00280AED">
        <w:rPr>
          <w:rFonts w:ascii="宋体" w:hAnsi="宋体" w:cs="宋体" w:hint="eastAsia"/>
          <w:color w:val="0000FF"/>
          <w:kern w:val="0"/>
          <w:sz w:val="24"/>
          <w:szCs w:val="24"/>
        </w:rPr>
        <w:t>（</w:t>
      </w:r>
      <w:r w:rsidR="007E40B3">
        <w:rPr>
          <w:rFonts w:ascii="宋体" w:hAnsi="宋体" w:cs="宋体" w:hint="eastAsia"/>
          <w:color w:val="0000FF"/>
          <w:kern w:val="0"/>
          <w:sz w:val="24"/>
          <w:szCs w:val="24"/>
        </w:rPr>
        <w:t>如</w:t>
      </w:r>
      <w:r w:rsidR="00C51344">
        <w:rPr>
          <w:rFonts w:ascii="宋体" w:hAnsi="宋体" w:cs="宋体" w:hint="eastAsia"/>
          <w:color w:val="0000FF"/>
          <w:kern w:val="0"/>
          <w:sz w:val="24"/>
          <w:szCs w:val="24"/>
        </w:rPr>
        <w:t>生产商</w:t>
      </w:r>
      <w:r w:rsidR="007E40B3">
        <w:rPr>
          <w:rFonts w:ascii="宋体" w:hAnsi="宋体" w:cs="宋体" w:hint="eastAsia"/>
          <w:color w:val="0000FF"/>
          <w:kern w:val="0"/>
          <w:sz w:val="24"/>
          <w:szCs w:val="24"/>
        </w:rPr>
        <w:t>委托代理商</w:t>
      </w:r>
      <w:r w:rsidR="00A522AF">
        <w:rPr>
          <w:rFonts w:ascii="宋体" w:hAnsi="宋体" w:cs="宋体" w:hint="eastAsia"/>
          <w:color w:val="0000FF"/>
          <w:kern w:val="0"/>
          <w:sz w:val="24"/>
          <w:szCs w:val="24"/>
        </w:rPr>
        <w:t>报价，</w:t>
      </w:r>
      <w:r w:rsidR="00C51344">
        <w:rPr>
          <w:rFonts w:ascii="宋体" w:hAnsi="宋体" w:cs="宋体" w:hint="eastAsia"/>
          <w:color w:val="0000FF"/>
          <w:kern w:val="0"/>
          <w:sz w:val="24"/>
          <w:szCs w:val="24"/>
        </w:rPr>
        <w:t>并授权多家单位的，</w:t>
      </w:r>
      <w:r w:rsidR="00C51344" w:rsidRPr="00C51344">
        <w:rPr>
          <w:rFonts w:ascii="宋体" w:hAnsi="宋体" w:cs="宋体"/>
          <w:color w:val="0000FF"/>
          <w:kern w:val="0"/>
          <w:sz w:val="24"/>
          <w:szCs w:val="24"/>
        </w:rPr>
        <w:t>以其中通过资格审查、符合性审查且报价最低的参加</w:t>
      </w:r>
      <w:r w:rsidR="00C51344" w:rsidRPr="00C51344">
        <w:rPr>
          <w:rFonts w:ascii="宋体" w:hAnsi="宋体" w:cs="宋体" w:hint="eastAsia"/>
          <w:color w:val="0000FF"/>
          <w:kern w:val="0"/>
          <w:sz w:val="24"/>
          <w:szCs w:val="24"/>
        </w:rPr>
        <w:t>评审</w:t>
      </w:r>
      <w:r w:rsidR="00280AED">
        <w:rPr>
          <w:rFonts w:ascii="宋体" w:hAnsi="宋体" w:cs="宋体" w:hint="eastAsia"/>
          <w:color w:val="0000FF"/>
          <w:kern w:val="0"/>
          <w:sz w:val="24"/>
          <w:szCs w:val="24"/>
        </w:rPr>
        <w:t>）</w:t>
      </w:r>
      <w:r w:rsidR="00C51344">
        <w:rPr>
          <w:rFonts w:ascii="宋体" w:hAnsi="宋体" w:cs="宋体" w:hint="eastAsia"/>
          <w:color w:val="0000FF"/>
          <w:kern w:val="0"/>
          <w:sz w:val="24"/>
          <w:szCs w:val="24"/>
        </w:rPr>
        <w:t>；</w:t>
      </w:r>
    </w:p>
    <w:p w:rsidR="008B6B93" w:rsidRDefault="009E0028">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（2）投标人所投软件产品须具有软件著作权登记证书</w:t>
      </w:r>
      <w:r w:rsidR="00C51344">
        <w:rPr>
          <w:rFonts w:ascii="宋体" w:hAnsi="宋体" w:cs="宋体" w:hint="eastAsia"/>
          <w:color w:val="0000FF"/>
          <w:kern w:val="0"/>
          <w:sz w:val="24"/>
          <w:szCs w:val="24"/>
        </w:rPr>
        <w:t>（如生产商委托代理商</w:t>
      </w:r>
      <w:r w:rsidR="00A522AF">
        <w:rPr>
          <w:rFonts w:ascii="宋体" w:hAnsi="宋体" w:cs="宋体" w:hint="eastAsia"/>
          <w:color w:val="0000FF"/>
          <w:kern w:val="0"/>
          <w:sz w:val="24"/>
          <w:szCs w:val="24"/>
        </w:rPr>
        <w:t>报价</w:t>
      </w:r>
      <w:r w:rsidR="00E04892">
        <w:rPr>
          <w:rFonts w:ascii="宋体" w:hAnsi="宋体" w:cs="宋体" w:hint="eastAsia"/>
          <w:color w:val="0000FF"/>
          <w:kern w:val="0"/>
          <w:sz w:val="24"/>
          <w:szCs w:val="24"/>
        </w:rPr>
        <w:t>的，</w:t>
      </w:r>
      <w:r w:rsidR="00C51344">
        <w:rPr>
          <w:rFonts w:ascii="宋体" w:hAnsi="宋体" w:cs="宋体" w:hint="eastAsia"/>
          <w:color w:val="0000FF"/>
          <w:kern w:val="0"/>
          <w:sz w:val="24"/>
          <w:szCs w:val="24"/>
        </w:rPr>
        <w:t>提供证书复印件并加盖生产商公章）</w:t>
      </w:r>
      <w:r>
        <w:rPr>
          <w:rFonts w:ascii="宋体" w:hAnsi="宋体" w:cs="宋体" w:hint="eastAsia"/>
          <w:color w:val="0000FF"/>
          <w:kern w:val="0"/>
          <w:sz w:val="24"/>
          <w:szCs w:val="24"/>
        </w:rPr>
        <w:t>；</w:t>
      </w:r>
    </w:p>
    <w:p w:rsidR="008B6B93" w:rsidRDefault="009E0028">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hAnsi="宋体" w:hint="eastAsia"/>
          <w:bCs/>
          <w:color w:val="000000" w:themeColor="text1"/>
          <w:sz w:val="24"/>
          <w:szCs w:val="24"/>
        </w:rPr>
        <w:t>（</w:t>
      </w:r>
      <w:r w:rsidR="00C51344">
        <w:rPr>
          <w:rFonts w:hAnsi="宋体" w:hint="eastAsia"/>
          <w:bCs/>
          <w:color w:val="000000" w:themeColor="text1"/>
          <w:sz w:val="24"/>
          <w:szCs w:val="24"/>
        </w:rPr>
        <w:t>3</w:t>
      </w:r>
      <w:r>
        <w:rPr>
          <w:rFonts w:hAnsi="宋体" w:hint="eastAsia"/>
          <w:bCs/>
          <w:color w:val="000000" w:themeColor="text1"/>
          <w:sz w:val="24"/>
          <w:szCs w:val="24"/>
        </w:rPr>
        <w:t>）</w:t>
      </w:r>
      <w:r>
        <w:rPr>
          <w:rFonts w:ascii="宋体" w:hAnsi="宋体" w:cs="宋体" w:hint="eastAsia"/>
          <w:color w:val="000000" w:themeColor="text1"/>
          <w:kern w:val="0"/>
          <w:sz w:val="24"/>
          <w:szCs w:val="24"/>
        </w:rPr>
        <w:t>不接受联合体报价。</w:t>
      </w:r>
    </w:p>
    <w:p w:rsidR="008B6B93" w:rsidRDefault="009E0028">
      <w:pPr>
        <w:pStyle w:val="aff9"/>
        <w:widowControl/>
        <w:numPr>
          <w:ilvl w:val="0"/>
          <w:numId w:val="5"/>
        </w:numPr>
        <w:shd w:val="clear" w:color="auto" w:fill="FFFFFF"/>
        <w:spacing w:line="360" w:lineRule="auto"/>
        <w:ind w:firstLineChars="0"/>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竞争性谈判文件获取</w:t>
      </w:r>
    </w:p>
    <w:p w:rsidR="008B6B93" w:rsidRDefault="009E0028">
      <w:pPr>
        <w:tabs>
          <w:tab w:val="left" w:pos="525"/>
          <w:tab w:val="left" w:pos="945"/>
          <w:tab w:val="left" w:pos="1050"/>
        </w:tabs>
        <w:spacing w:line="360" w:lineRule="auto"/>
        <w:ind w:firstLineChars="250" w:firstLine="600"/>
        <w:rPr>
          <w:rFonts w:ascii="黑体" w:eastAsia="黑体" w:hAnsi="黑体" w:cs="宋体"/>
          <w:kern w:val="0"/>
          <w:sz w:val="24"/>
          <w:szCs w:val="24"/>
        </w:rPr>
      </w:pPr>
      <w:r>
        <w:rPr>
          <w:rFonts w:ascii="宋体" w:hAnsi="宋体" w:hint="eastAsia"/>
          <w:bCs/>
          <w:sz w:val="24"/>
          <w:szCs w:val="24"/>
        </w:rPr>
        <w:t>潜在报价人可从无锡职业技术学院招标</w:t>
      </w:r>
      <w:r>
        <w:rPr>
          <w:rFonts w:ascii="宋体" w:hAnsi="宋体"/>
          <w:bCs/>
          <w:sz w:val="24"/>
          <w:szCs w:val="24"/>
        </w:rPr>
        <w:t>采购网</w:t>
      </w:r>
      <w:r>
        <w:rPr>
          <w:rFonts w:ascii="宋体" w:hAnsi="宋体" w:hint="eastAsia"/>
          <w:bCs/>
          <w:sz w:val="24"/>
          <w:szCs w:val="24"/>
        </w:rPr>
        <w:t>（</w:t>
      </w:r>
      <w:r>
        <w:rPr>
          <w:rFonts w:ascii="宋体" w:hAnsi="宋体"/>
          <w:bCs/>
          <w:sz w:val="24"/>
          <w:szCs w:val="24"/>
        </w:rPr>
        <w:t>http://zb.wxit.edu.cn</w:t>
      </w:r>
      <w:r>
        <w:rPr>
          <w:rFonts w:ascii="宋体" w:hAnsi="宋体" w:hint="eastAsia"/>
          <w:bCs/>
          <w:sz w:val="24"/>
          <w:szCs w:val="24"/>
        </w:rPr>
        <w:t>）自行免费下载采购文件。</w:t>
      </w:r>
    </w:p>
    <w:p w:rsidR="008B6B93" w:rsidRDefault="009E0028">
      <w:pPr>
        <w:widowControl/>
        <w:shd w:val="clear" w:color="auto" w:fill="FFFFFF"/>
        <w:spacing w:line="360" w:lineRule="auto"/>
        <w:ind w:firstLineChars="200" w:firstLine="480"/>
        <w:jc w:val="left"/>
        <w:rPr>
          <w:rFonts w:ascii="黑体" w:eastAsia="黑体" w:hAnsi="黑体" w:cs="宋体"/>
          <w:color w:val="000000"/>
          <w:kern w:val="0"/>
          <w:sz w:val="24"/>
          <w:szCs w:val="24"/>
        </w:rPr>
      </w:pPr>
      <w:r>
        <w:rPr>
          <w:rFonts w:ascii="黑体" w:eastAsia="黑体" w:hAnsi="黑体" w:cs="宋体" w:hint="eastAsia"/>
          <w:color w:val="000000"/>
          <w:kern w:val="0"/>
          <w:sz w:val="24"/>
          <w:szCs w:val="24"/>
        </w:rPr>
        <w:t>（四）报价及确定成交单位时间、地点</w:t>
      </w:r>
      <w:r>
        <w:rPr>
          <w:rFonts w:ascii="宋体" w:eastAsia="黑体" w:hAnsi="宋体" w:cs="宋体" w:hint="eastAsia"/>
          <w:color w:val="000000"/>
          <w:kern w:val="0"/>
          <w:sz w:val="24"/>
          <w:szCs w:val="24"/>
        </w:rPr>
        <w:t>   </w:t>
      </w:r>
    </w:p>
    <w:p w:rsidR="005F06E1" w:rsidRPr="00D527B5" w:rsidRDefault="009E0028" w:rsidP="00D527B5">
      <w:pPr>
        <w:spacing w:line="360" w:lineRule="auto"/>
        <w:ind w:firstLineChars="200" w:firstLine="480"/>
        <w:rPr>
          <w:rFonts w:ascii="宋体" w:hAnsi="宋体" w:cs="宋体"/>
          <w:color w:val="0000FF"/>
          <w:kern w:val="0"/>
          <w:sz w:val="24"/>
          <w:szCs w:val="24"/>
        </w:rPr>
      </w:pPr>
      <w:r w:rsidRPr="00D527B5">
        <w:rPr>
          <w:rFonts w:ascii="宋体" w:hAnsi="宋体" w:cs="宋体" w:hint="eastAsia"/>
          <w:color w:val="0000FF"/>
          <w:kern w:val="0"/>
          <w:sz w:val="24"/>
          <w:szCs w:val="24"/>
        </w:rPr>
        <w:t>报价截止时间：</w:t>
      </w:r>
      <w:r w:rsidRPr="009033FB">
        <w:rPr>
          <w:rFonts w:ascii="宋体" w:hAnsi="宋体" w:cs="宋体" w:hint="eastAsia"/>
          <w:color w:val="0000FF"/>
          <w:kern w:val="0"/>
          <w:sz w:val="24"/>
          <w:szCs w:val="24"/>
        </w:rPr>
        <w:t>2020年</w:t>
      </w:r>
      <w:r w:rsidR="0018430E" w:rsidRPr="009033FB">
        <w:rPr>
          <w:rFonts w:ascii="宋体" w:hAnsi="宋体" w:cs="宋体" w:hint="eastAsia"/>
          <w:color w:val="0000FF"/>
          <w:kern w:val="0"/>
          <w:sz w:val="24"/>
          <w:szCs w:val="24"/>
        </w:rPr>
        <w:t>7</w:t>
      </w:r>
      <w:r w:rsidRPr="009033FB">
        <w:rPr>
          <w:rFonts w:ascii="宋体" w:hAnsi="宋体" w:cs="宋体" w:hint="eastAsia"/>
          <w:color w:val="0000FF"/>
          <w:kern w:val="0"/>
          <w:sz w:val="24"/>
          <w:szCs w:val="24"/>
        </w:rPr>
        <w:t>月</w:t>
      </w:r>
      <w:r w:rsidR="009033FB" w:rsidRPr="009033FB">
        <w:rPr>
          <w:rFonts w:ascii="宋体" w:hAnsi="宋体" w:cs="宋体"/>
          <w:color w:val="0000FF"/>
          <w:kern w:val="0"/>
          <w:sz w:val="24"/>
          <w:szCs w:val="24"/>
        </w:rPr>
        <w:t>8</w:t>
      </w:r>
      <w:r w:rsidRPr="009033FB">
        <w:rPr>
          <w:rFonts w:ascii="宋体" w:hAnsi="宋体" w:cs="宋体" w:hint="eastAsia"/>
          <w:color w:val="0000FF"/>
          <w:kern w:val="0"/>
          <w:sz w:val="24"/>
          <w:szCs w:val="24"/>
        </w:rPr>
        <w:t>日</w:t>
      </w:r>
      <w:r w:rsidRPr="009033FB">
        <w:rPr>
          <w:rFonts w:ascii="宋体" w:hAnsi="宋体" w:cs="宋体"/>
          <w:color w:val="0000FF"/>
          <w:kern w:val="0"/>
          <w:sz w:val="24"/>
          <w:szCs w:val="24"/>
        </w:rPr>
        <w:t>9</w:t>
      </w:r>
      <w:r w:rsidR="00D527B5" w:rsidRPr="009033FB">
        <w:rPr>
          <w:rFonts w:ascii="宋体" w:hAnsi="宋体" w:cs="宋体"/>
          <w:color w:val="0000FF"/>
          <w:kern w:val="0"/>
          <w:sz w:val="24"/>
          <w:szCs w:val="24"/>
        </w:rPr>
        <w:t>:</w:t>
      </w:r>
      <w:r w:rsidR="005F06E1" w:rsidRPr="009033FB">
        <w:rPr>
          <w:rFonts w:ascii="宋体" w:hAnsi="宋体" w:cs="宋体" w:hint="eastAsia"/>
          <w:color w:val="0000FF"/>
          <w:kern w:val="0"/>
          <w:sz w:val="24"/>
          <w:szCs w:val="24"/>
        </w:rPr>
        <w:t>0</w:t>
      </w:r>
      <w:r w:rsidRPr="009033FB">
        <w:rPr>
          <w:rFonts w:ascii="宋体" w:hAnsi="宋体" w:cs="宋体" w:hint="eastAsia"/>
          <w:color w:val="0000FF"/>
          <w:kern w:val="0"/>
          <w:sz w:val="24"/>
          <w:szCs w:val="24"/>
        </w:rPr>
        <w:t>0</w:t>
      </w:r>
      <w:r w:rsidR="003C2381" w:rsidRPr="009033FB">
        <w:rPr>
          <w:rFonts w:ascii="宋体" w:hAnsi="宋体" w:cs="宋体" w:hint="eastAsia"/>
          <w:color w:val="0000FF"/>
          <w:kern w:val="0"/>
          <w:sz w:val="24"/>
          <w:szCs w:val="24"/>
        </w:rPr>
        <w:t>前</w:t>
      </w:r>
      <w:r w:rsidR="005F06E1" w:rsidRPr="00D527B5">
        <w:rPr>
          <w:rFonts w:ascii="宋体" w:hAnsi="宋体" w:cs="宋体" w:hint="eastAsia"/>
          <w:color w:val="0000FF"/>
          <w:kern w:val="0"/>
          <w:sz w:val="24"/>
          <w:szCs w:val="24"/>
        </w:rPr>
        <w:t>（</w:t>
      </w:r>
      <w:r w:rsidR="005F06E1" w:rsidRPr="00D527B5">
        <w:rPr>
          <w:rFonts w:ascii="宋体" w:hAnsi="宋体" w:cs="宋体" w:hint="eastAsia"/>
          <w:color w:val="FF0000"/>
          <w:kern w:val="0"/>
          <w:sz w:val="24"/>
          <w:szCs w:val="24"/>
        </w:rPr>
        <w:t>疫情</w:t>
      </w:r>
      <w:r w:rsidR="005F06E1" w:rsidRPr="00D527B5">
        <w:rPr>
          <w:rFonts w:ascii="宋体" w:hAnsi="宋体" w:cs="宋体"/>
          <w:color w:val="FF0000"/>
          <w:kern w:val="0"/>
          <w:sz w:val="24"/>
          <w:szCs w:val="24"/>
        </w:rPr>
        <w:t>防控期间</w:t>
      </w:r>
      <w:r w:rsidR="005F06E1" w:rsidRPr="00D527B5">
        <w:rPr>
          <w:rFonts w:ascii="宋体" w:hAnsi="宋体" w:cs="宋体" w:hint="eastAsia"/>
          <w:color w:val="FF0000"/>
          <w:kern w:val="0"/>
          <w:sz w:val="24"/>
          <w:szCs w:val="24"/>
        </w:rPr>
        <w:t>报价</w:t>
      </w:r>
      <w:r w:rsidR="005F06E1" w:rsidRPr="00D527B5">
        <w:rPr>
          <w:rFonts w:ascii="宋体" w:hAnsi="宋体" w:cs="宋体"/>
          <w:color w:val="FF0000"/>
          <w:kern w:val="0"/>
          <w:sz w:val="24"/>
          <w:szCs w:val="24"/>
        </w:rPr>
        <w:t>文件采用</w:t>
      </w:r>
      <w:r w:rsidR="005F06E1" w:rsidRPr="00D527B5">
        <w:rPr>
          <w:rFonts w:ascii="宋体" w:hAnsi="宋体" w:cs="宋体" w:hint="eastAsia"/>
          <w:color w:val="FF0000"/>
          <w:kern w:val="0"/>
          <w:sz w:val="24"/>
          <w:szCs w:val="24"/>
        </w:rPr>
        <w:t>邮寄方式，报</w:t>
      </w:r>
      <w:r w:rsidR="005F06E1" w:rsidRPr="00D527B5">
        <w:rPr>
          <w:rFonts w:ascii="宋体" w:hAnsi="宋体" w:cs="宋体"/>
          <w:color w:val="FF0000"/>
          <w:kern w:val="0"/>
          <w:sz w:val="24"/>
          <w:szCs w:val="24"/>
        </w:rPr>
        <w:t>价人</w:t>
      </w:r>
      <w:r w:rsidR="005F06E1" w:rsidRPr="00D527B5">
        <w:rPr>
          <w:rFonts w:ascii="宋体" w:hAnsi="宋体" w:cs="宋体" w:hint="eastAsia"/>
          <w:color w:val="FF0000"/>
          <w:kern w:val="0"/>
          <w:sz w:val="24"/>
          <w:szCs w:val="24"/>
        </w:rPr>
        <w:t>应充分考虑邮件在途</w:t>
      </w:r>
      <w:r w:rsidR="005F06E1" w:rsidRPr="00D527B5">
        <w:rPr>
          <w:rFonts w:ascii="宋体" w:hAnsi="宋体" w:cs="宋体"/>
          <w:color w:val="FF0000"/>
          <w:kern w:val="0"/>
          <w:sz w:val="24"/>
          <w:szCs w:val="24"/>
        </w:rPr>
        <w:t>时间，</w:t>
      </w:r>
      <w:r w:rsidR="005F06E1" w:rsidRPr="00D527B5">
        <w:rPr>
          <w:rFonts w:ascii="宋体" w:hAnsi="宋体" w:cs="宋体" w:hint="eastAsia"/>
          <w:color w:val="FF0000"/>
          <w:kern w:val="0"/>
          <w:sz w:val="24"/>
          <w:szCs w:val="24"/>
        </w:rPr>
        <w:t>确</w:t>
      </w:r>
      <w:r w:rsidR="005F06E1" w:rsidRPr="00D527B5">
        <w:rPr>
          <w:rFonts w:ascii="宋体" w:hAnsi="宋体" w:cs="宋体"/>
          <w:color w:val="FF0000"/>
          <w:kern w:val="0"/>
          <w:sz w:val="24"/>
          <w:szCs w:val="24"/>
        </w:rPr>
        <w:t>保报价文件能够在截止时间之前送达</w:t>
      </w:r>
      <w:r w:rsidR="005F06E1" w:rsidRPr="00D527B5">
        <w:rPr>
          <w:rFonts w:ascii="宋体" w:hAnsi="宋体" w:cs="宋体" w:hint="eastAsia"/>
          <w:color w:val="FF0000"/>
          <w:kern w:val="0"/>
          <w:sz w:val="24"/>
          <w:szCs w:val="24"/>
        </w:rPr>
        <w:t>学校</w:t>
      </w:r>
      <w:r w:rsidR="005F06E1" w:rsidRPr="00D527B5">
        <w:rPr>
          <w:rFonts w:ascii="宋体" w:hAnsi="宋体" w:cs="宋体"/>
          <w:color w:val="FF0000"/>
          <w:kern w:val="0"/>
          <w:sz w:val="24"/>
          <w:szCs w:val="24"/>
        </w:rPr>
        <w:t>。</w:t>
      </w:r>
      <w:r w:rsidR="005F06E1" w:rsidRPr="00D527B5">
        <w:rPr>
          <w:rFonts w:ascii="宋体" w:hAnsi="宋体" w:cs="宋体" w:hint="eastAsia"/>
          <w:color w:val="FF0000"/>
          <w:kern w:val="0"/>
          <w:sz w:val="24"/>
          <w:szCs w:val="24"/>
        </w:rPr>
        <w:t>收件人： 无锡市高浪西路</w:t>
      </w:r>
      <w:r w:rsidR="005F06E1" w:rsidRPr="00D527B5">
        <w:rPr>
          <w:rFonts w:ascii="宋体" w:hAnsi="宋体" w:cs="宋体"/>
          <w:color w:val="FF0000"/>
          <w:kern w:val="0"/>
          <w:sz w:val="24"/>
          <w:szCs w:val="24"/>
        </w:rPr>
        <w:t>1600</w:t>
      </w:r>
      <w:r w:rsidR="005F06E1" w:rsidRPr="00D527B5">
        <w:rPr>
          <w:rFonts w:ascii="宋体" w:hAnsi="宋体" w:cs="宋体" w:hint="eastAsia"/>
          <w:color w:val="FF0000"/>
          <w:kern w:val="0"/>
          <w:sz w:val="24"/>
          <w:szCs w:val="24"/>
        </w:rPr>
        <w:t>号无锡职业技术学院</w:t>
      </w:r>
      <w:r w:rsidR="001E4A8D">
        <w:rPr>
          <w:rFonts w:ascii="宋体" w:hAnsi="宋体" w:cs="宋体" w:hint="eastAsia"/>
          <w:color w:val="FF0000"/>
          <w:kern w:val="0"/>
          <w:sz w:val="24"/>
          <w:szCs w:val="24"/>
        </w:rPr>
        <w:t>信息化中心</w:t>
      </w:r>
      <w:r w:rsidR="00404227">
        <w:rPr>
          <w:rFonts w:ascii="宋体" w:hAnsi="宋体" w:cs="宋体" w:hint="eastAsia"/>
          <w:color w:val="FF0000"/>
          <w:kern w:val="0"/>
          <w:sz w:val="24"/>
          <w:szCs w:val="24"/>
        </w:rPr>
        <w:t>李</w:t>
      </w:r>
      <w:r w:rsidR="001E4A8D">
        <w:rPr>
          <w:rFonts w:ascii="宋体" w:hAnsi="宋体" w:cs="宋体" w:hint="eastAsia"/>
          <w:color w:val="FF0000"/>
          <w:kern w:val="0"/>
          <w:sz w:val="24"/>
          <w:szCs w:val="24"/>
        </w:rPr>
        <w:t>老师</w:t>
      </w:r>
      <w:r w:rsidR="00404227">
        <w:rPr>
          <w:rFonts w:ascii="宋体" w:hAnsi="宋体" w:cs="宋体" w:hint="eastAsia"/>
          <w:color w:val="FF0000"/>
          <w:kern w:val="0"/>
          <w:sz w:val="24"/>
          <w:szCs w:val="24"/>
        </w:rPr>
        <w:t>18260473298</w:t>
      </w:r>
      <w:r w:rsidR="0013759B" w:rsidRPr="00D527B5">
        <w:rPr>
          <w:rFonts w:ascii="宋体" w:hAnsi="宋体" w:cs="宋体" w:hint="eastAsia"/>
          <w:color w:val="FF0000"/>
          <w:kern w:val="0"/>
          <w:sz w:val="24"/>
          <w:szCs w:val="24"/>
        </w:rPr>
        <w:t>，寄出</w:t>
      </w:r>
      <w:r w:rsidR="0013759B" w:rsidRPr="00D527B5">
        <w:rPr>
          <w:rFonts w:ascii="宋体" w:hAnsi="宋体" w:cs="宋体"/>
          <w:color w:val="FF0000"/>
          <w:kern w:val="0"/>
          <w:sz w:val="24"/>
          <w:szCs w:val="24"/>
        </w:rPr>
        <w:t>报价</w:t>
      </w:r>
      <w:r w:rsidR="0013759B" w:rsidRPr="00D527B5">
        <w:rPr>
          <w:rFonts w:ascii="宋体" w:hAnsi="宋体" w:cs="宋体" w:hint="eastAsia"/>
          <w:color w:val="FF0000"/>
          <w:kern w:val="0"/>
          <w:sz w:val="24"/>
          <w:szCs w:val="24"/>
        </w:rPr>
        <w:t>文件</w:t>
      </w:r>
      <w:r w:rsidR="00D527B5" w:rsidRPr="00D527B5">
        <w:rPr>
          <w:rFonts w:ascii="宋体" w:hAnsi="宋体" w:cs="宋体" w:hint="eastAsia"/>
          <w:color w:val="FF0000"/>
          <w:kern w:val="0"/>
          <w:sz w:val="24"/>
          <w:szCs w:val="24"/>
        </w:rPr>
        <w:t>后</w:t>
      </w:r>
      <w:r w:rsidR="0013759B" w:rsidRPr="00D527B5">
        <w:rPr>
          <w:rFonts w:ascii="宋体" w:hAnsi="宋体" w:cs="宋体" w:hint="eastAsia"/>
          <w:color w:val="FF0000"/>
          <w:kern w:val="0"/>
          <w:sz w:val="24"/>
          <w:szCs w:val="24"/>
        </w:rPr>
        <w:t>务必</w:t>
      </w:r>
      <w:r w:rsidR="0013759B" w:rsidRPr="00D527B5">
        <w:rPr>
          <w:rFonts w:ascii="宋体" w:hAnsi="宋体" w:cs="宋体"/>
          <w:color w:val="FF0000"/>
          <w:kern w:val="0"/>
          <w:sz w:val="24"/>
          <w:szCs w:val="24"/>
        </w:rPr>
        <w:t>联系</w:t>
      </w:r>
      <w:r w:rsidR="001E4A8D">
        <w:rPr>
          <w:rFonts w:ascii="宋体" w:hAnsi="宋体" w:cs="宋体" w:hint="eastAsia"/>
          <w:color w:val="FF0000"/>
          <w:kern w:val="0"/>
          <w:sz w:val="24"/>
          <w:szCs w:val="24"/>
        </w:rPr>
        <w:t>信息化中心</w:t>
      </w:r>
      <w:r w:rsidR="00404227">
        <w:rPr>
          <w:rFonts w:ascii="宋体" w:hAnsi="宋体" w:cs="宋体" w:hint="eastAsia"/>
          <w:color w:val="FF0000"/>
          <w:kern w:val="0"/>
          <w:sz w:val="24"/>
          <w:szCs w:val="24"/>
        </w:rPr>
        <w:t>李</w:t>
      </w:r>
      <w:r w:rsidR="001E4A8D">
        <w:rPr>
          <w:rFonts w:ascii="宋体" w:hAnsi="宋体" w:cs="宋体" w:hint="eastAsia"/>
          <w:color w:val="FF0000"/>
          <w:kern w:val="0"/>
          <w:sz w:val="24"/>
          <w:szCs w:val="24"/>
        </w:rPr>
        <w:t>老师</w:t>
      </w:r>
      <w:r w:rsidR="0013759B" w:rsidRPr="00D527B5">
        <w:rPr>
          <w:rFonts w:ascii="宋体" w:hAnsi="宋体" w:cs="宋体"/>
          <w:color w:val="FF0000"/>
          <w:kern w:val="0"/>
          <w:sz w:val="24"/>
          <w:szCs w:val="24"/>
        </w:rPr>
        <w:t>告知</w:t>
      </w:r>
      <w:r w:rsidR="0013759B" w:rsidRPr="00D527B5">
        <w:rPr>
          <w:rFonts w:ascii="宋体" w:hAnsi="宋体" w:cs="宋体" w:hint="eastAsia"/>
          <w:color w:val="FF0000"/>
          <w:kern w:val="0"/>
          <w:sz w:val="24"/>
          <w:szCs w:val="24"/>
        </w:rPr>
        <w:t>邮件</w:t>
      </w:r>
      <w:r w:rsidR="0013759B" w:rsidRPr="00D527B5">
        <w:rPr>
          <w:rFonts w:ascii="宋体" w:hAnsi="宋体" w:cs="宋体"/>
          <w:color w:val="FF0000"/>
          <w:kern w:val="0"/>
          <w:sz w:val="24"/>
          <w:szCs w:val="24"/>
        </w:rPr>
        <w:t>单号</w:t>
      </w:r>
      <w:r w:rsidR="00D527B5" w:rsidRPr="00D527B5">
        <w:rPr>
          <w:rFonts w:ascii="宋体" w:hAnsi="宋体" w:cs="宋体" w:hint="eastAsia"/>
          <w:color w:val="0000FF"/>
          <w:kern w:val="0"/>
          <w:sz w:val="24"/>
          <w:szCs w:val="24"/>
        </w:rPr>
        <w:t>）</w:t>
      </w:r>
    </w:p>
    <w:p w:rsidR="003C2381" w:rsidRDefault="003C2381">
      <w:pPr>
        <w:spacing w:line="360" w:lineRule="auto"/>
        <w:ind w:firstLineChars="200" w:firstLine="480"/>
        <w:rPr>
          <w:rFonts w:ascii="宋体" w:hAnsi="宋体" w:cs="宋体"/>
          <w:color w:val="0000FF"/>
          <w:kern w:val="0"/>
          <w:sz w:val="24"/>
          <w:szCs w:val="24"/>
        </w:rPr>
      </w:pPr>
      <w:r>
        <w:rPr>
          <w:rFonts w:ascii="宋体" w:hAnsi="宋体" w:cs="宋体" w:hint="eastAsia"/>
          <w:color w:val="0000FF"/>
          <w:kern w:val="0"/>
          <w:sz w:val="24"/>
          <w:szCs w:val="24"/>
        </w:rPr>
        <w:t>评审时间：</w:t>
      </w:r>
      <w:r w:rsidRPr="00D527B5">
        <w:rPr>
          <w:rFonts w:ascii="宋体" w:hAnsi="宋体" w:cs="宋体" w:hint="eastAsia"/>
          <w:color w:val="0000FF"/>
          <w:kern w:val="0"/>
          <w:sz w:val="24"/>
          <w:szCs w:val="24"/>
        </w:rPr>
        <w:t>2020年</w:t>
      </w:r>
      <w:r w:rsidR="0018430E">
        <w:rPr>
          <w:rFonts w:ascii="宋体" w:hAnsi="宋体" w:cs="宋体" w:hint="eastAsia"/>
          <w:color w:val="0000FF"/>
          <w:kern w:val="0"/>
          <w:sz w:val="24"/>
          <w:szCs w:val="24"/>
        </w:rPr>
        <w:t>7</w:t>
      </w:r>
      <w:r w:rsidRPr="00D527B5">
        <w:rPr>
          <w:rFonts w:ascii="宋体" w:hAnsi="宋体" w:cs="宋体" w:hint="eastAsia"/>
          <w:color w:val="0000FF"/>
          <w:kern w:val="0"/>
          <w:sz w:val="24"/>
          <w:szCs w:val="24"/>
        </w:rPr>
        <w:t>月</w:t>
      </w:r>
      <w:r w:rsidR="009033FB">
        <w:rPr>
          <w:rFonts w:ascii="宋体" w:hAnsi="宋体" w:cs="宋体"/>
          <w:color w:val="0000FF"/>
          <w:kern w:val="0"/>
          <w:sz w:val="24"/>
          <w:szCs w:val="24"/>
        </w:rPr>
        <w:t>8</w:t>
      </w:r>
      <w:r w:rsidRPr="00D527B5">
        <w:rPr>
          <w:rFonts w:ascii="宋体" w:hAnsi="宋体" w:cs="宋体" w:hint="eastAsia"/>
          <w:color w:val="0000FF"/>
          <w:kern w:val="0"/>
          <w:sz w:val="24"/>
          <w:szCs w:val="24"/>
        </w:rPr>
        <w:t>日</w:t>
      </w:r>
      <w:r w:rsidRPr="00D527B5">
        <w:rPr>
          <w:rFonts w:ascii="宋体" w:hAnsi="宋体" w:cs="宋体"/>
          <w:color w:val="0000FF"/>
          <w:kern w:val="0"/>
          <w:sz w:val="24"/>
          <w:szCs w:val="24"/>
        </w:rPr>
        <w:t>9:</w:t>
      </w:r>
      <w:r w:rsidRPr="00D527B5">
        <w:rPr>
          <w:rFonts w:ascii="宋体" w:hAnsi="宋体" w:cs="宋体" w:hint="eastAsia"/>
          <w:color w:val="0000FF"/>
          <w:kern w:val="0"/>
          <w:sz w:val="24"/>
          <w:szCs w:val="24"/>
        </w:rPr>
        <w:t>00</w:t>
      </w:r>
    </w:p>
    <w:p w:rsidR="008B6B93" w:rsidRPr="00D527B5" w:rsidRDefault="009E0028">
      <w:pPr>
        <w:spacing w:line="360" w:lineRule="auto"/>
        <w:ind w:firstLineChars="200" w:firstLine="480"/>
        <w:rPr>
          <w:rFonts w:ascii="宋体" w:hAnsi="宋体" w:cs="宋体"/>
          <w:color w:val="0000FF"/>
          <w:kern w:val="0"/>
          <w:sz w:val="24"/>
          <w:szCs w:val="24"/>
        </w:rPr>
      </w:pPr>
      <w:r w:rsidRPr="00D527B5">
        <w:rPr>
          <w:rFonts w:ascii="宋体" w:hAnsi="宋体" w:cs="宋体" w:hint="eastAsia"/>
          <w:color w:val="0000FF"/>
          <w:kern w:val="0"/>
          <w:sz w:val="24"/>
          <w:szCs w:val="24"/>
        </w:rPr>
        <w:t>确定成交单位时间：评审结束</w:t>
      </w:r>
    </w:p>
    <w:p w:rsidR="008B6B93" w:rsidRPr="00D527B5" w:rsidRDefault="009E0028" w:rsidP="00D527B5">
      <w:pPr>
        <w:spacing w:line="360" w:lineRule="auto"/>
        <w:ind w:firstLineChars="200" w:firstLine="480"/>
        <w:rPr>
          <w:rFonts w:ascii="宋体" w:hAnsi="宋体" w:cs="宋体"/>
          <w:color w:val="0000FF"/>
          <w:kern w:val="0"/>
          <w:sz w:val="24"/>
          <w:szCs w:val="24"/>
        </w:rPr>
      </w:pPr>
      <w:r w:rsidRPr="00D527B5">
        <w:rPr>
          <w:rFonts w:ascii="宋体" w:hAnsi="宋体" w:cs="宋体" w:hint="eastAsia"/>
          <w:color w:val="0000FF"/>
          <w:kern w:val="0"/>
          <w:sz w:val="24"/>
          <w:szCs w:val="24"/>
        </w:rPr>
        <w:lastRenderedPageBreak/>
        <w:t>确定成交单位地点：无锡职业技术学院</w:t>
      </w:r>
    </w:p>
    <w:p w:rsidR="008B6B93" w:rsidRDefault="009E0028">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sz w:val="24"/>
          <w:szCs w:val="24"/>
        </w:rPr>
        <w:t>（五）响应文件份数：</w:t>
      </w:r>
      <w:r>
        <w:rPr>
          <w:rFonts w:ascii="宋体" w:hAnsi="宋体" w:hint="eastAsia"/>
          <w:bCs/>
          <w:color w:val="000000"/>
          <w:sz w:val="24"/>
          <w:szCs w:val="24"/>
        </w:rPr>
        <w:t>响应文件一式三份，</w:t>
      </w:r>
      <w:r>
        <w:rPr>
          <w:rFonts w:ascii="宋体" w:hAnsi="宋体" w:hint="eastAsia"/>
          <w:bCs/>
          <w:color w:val="FF0000"/>
          <w:sz w:val="24"/>
          <w:szCs w:val="24"/>
        </w:rPr>
        <w:t>正本壹份、副本贰份</w:t>
      </w:r>
    </w:p>
    <w:p w:rsidR="008B6B93" w:rsidRDefault="009E0028">
      <w:pPr>
        <w:spacing w:line="360" w:lineRule="auto"/>
        <w:ind w:firstLineChars="200" w:firstLine="480"/>
        <w:rPr>
          <w:rFonts w:ascii="宋体"/>
          <w:bCs/>
          <w:color w:val="000000"/>
          <w:sz w:val="24"/>
          <w:szCs w:val="24"/>
        </w:rPr>
      </w:pPr>
      <w:r>
        <w:rPr>
          <w:rFonts w:ascii="黑体" w:eastAsia="黑体" w:hAnsi="黑体" w:hint="eastAsia"/>
          <w:bCs/>
          <w:color w:val="000000"/>
          <w:sz w:val="24"/>
          <w:szCs w:val="24"/>
        </w:rPr>
        <w:t>（六）报价有效期：</w:t>
      </w:r>
      <w:r w:rsidRPr="009033FB">
        <w:rPr>
          <w:rFonts w:ascii="宋体" w:hAnsi="宋体" w:hint="eastAsia"/>
          <w:bCs/>
          <w:color w:val="000000"/>
          <w:sz w:val="24"/>
          <w:szCs w:val="24"/>
        </w:rPr>
        <w:t>开标之日起30天</w:t>
      </w:r>
    </w:p>
    <w:p w:rsidR="008B6B93" w:rsidRDefault="009E0028">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sz w:val="24"/>
          <w:szCs w:val="24"/>
        </w:rPr>
        <w:t>（七）本项目联系人</w:t>
      </w:r>
    </w:p>
    <w:p w:rsidR="008B6B93" w:rsidRDefault="009E0028">
      <w:pPr>
        <w:widowControl/>
        <w:shd w:val="clear" w:color="auto" w:fill="FFFFFF"/>
        <w:spacing w:line="360" w:lineRule="auto"/>
        <w:ind w:firstLineChars="250" w:firstLine="600"/>
        <w:jc w:val="left"/>
        <w:rPr>
          <w:rFonts w:ascii="宋体" w:hAnsi="宋体"/>
          <w:color w:val="000000"/>
          <w:sz w:val="24"/>
          <w:szCs w:val="24"/>
        </w:rPr>
      </w:pPr>
      <w:r>
        <w:rPr>
          <w:rFonts w:ascii="宋体" w:hAnsi="宋体" w:hint="eastAsia"/>
          <w:color w:val="000000"/>
          <w:sz w:val="24"/>
          <w:szCs w:val="24"/>
        </w:rPr>
        <w:t>1．商务部分联系人：</w:t>
      </w:r>
      <w:r w:rsidR="00404227">
        <w:rPr>
          <w:rFonts w:ascii="宋体" w:hAnsi="宋体" w:hint="eastAsia"/>
          <w:color w:val="000000"/>
          <w:sz w:val="24"/>
          <w:szCs w:val="24"/>
        </w:rPr>
        <w:t>李迎</w:t>
      </w:r>
    </w:p>
    <w:p w:rsidR="008B6B93" w:rsidRDefault="009E0028">
      <w:pPr>
        <w:widowControl/>
        <w:shd w:val="clear" w:color="auto" w:fill="FFFFFF"/>
        <w:spacing w:line="360" w:lineRule="auto"/>
        <w:ind w:firstLineChars="250" w:firstLine="600"/>
        <w:jc w:val="left"/>
        <w:rPr>
          <w:rFonts w:ascii="宋体" w:hAnsi="宋体"/>
          <w:color w:val="000000"/>
          <w:sz w:val="24"/>
          <w:szCs w:val="24"/>
        </w:rPr>
      </w:pPr>
      <w:r>
        <w:rPr>
          <w:rFonts w:ascii="宋体" w:hAnsi="宋体" w:hint="eastAsia"/>
          <w:color w:val="000000"/>
          <w:sz w:val="24"/>
          <w:szCs w:val="24"/>
        </w:rPr>
        <w:t>电话：（</w:t>
      </w:r>
      <w:r>
        <w:rPr>
          <w:rFonts w:ascii="宋体" w:hAnsi="宋体"/>
          <w:color w:val="000000"/>
          <w:sz w:val="24"/>
          <w:szCs w:val="24"/>
        </w:rPr>
        <w:t>0510</w:t>
      </w:r>
      <w:r>
        <w:rPr>
          <w:rFonts w:ascii="宋体" w:hAnsi="宋体" w:hint="eastAsia"/>
          <w:color w:val="000000"/>
          <w:sz w:val="24"/>
          <w:szCs w:val="24"/>
        </w:rPr>
        <w:t>）</w:t>
      </w:r>
      <w:r>
        <w:rPr>
          <w:rFonts w:ascii="宋体" w:hAnsi="宋体"/>
          <w:color w:val="000000"/>
          <w:sz w:val="24"/>
          <w:szCs w:val="24"/>
        </w:rPr>
        <w:t>81838</w:t>
      </w:r>
      <w:r w:rsidR="001E4A8D">
        <w:rPr>
          <w:rFonts w:ascii="宋体" w:hAnsi="宋体" w:hint="eastAsia"/>
          <w:color w:val="000000"/>
          <w:sz w:val="24"/>
          <w:szCs w:val="24"/>
        </w:rPr>
        <w:t>66</w:t>
      </w:r>
      <w:r w:rsidR="00404227">
        <w:rPr>
          <w:rFonts w:ascii="宋体" w:hAnsi="宋体" w:hint="eastAsia"/>
          <w:color w:val="000000"/>
          <w:sz w:val="24"/>
          <w:szCs w:val="24"/>
        </w:rPr>
        <w:t>2</w:t>
      </w:r>
    </w:p>
    <w:p w:rsidR="008B6B93" w:rsidRDefault="009E0028">
      <w:pPr>
        <w:widowControl/>
        <w:shd w:val="clear" w:color="auto" w:fill="FFFFFF"/>
        <w:spacing w:line="360" w:lineRule="auto"/>
        <w:ind w:firstLineChars="250" w:firstLine="600"/>
        <w:jc w:val="left"/>
        <w:rPr>
          <w:rFonts w:ascii="宋体" w:hAnsi="宋体"/>
          <w:color w:val="000000"/>
          <w:sz w:val="24"/>
          <w:szCs w:val="24"/>
        </w:rPr>
      </w:pPr>
      <w:r>
        <w:rPr>
          <w:rFonts w:ascii="宋体" w:hAnsi="宋体" w:hint="eastAsia"/>
          <w:color w:val="000000"/>
          <w:sz w:val="24"/>
          <w:szCs w:val="24"/>
        </w:rPr>
        <w:t>地址：无锡市高浪西路</w:t>
      </w:r>
      <w:r>
        <w:rPr>
          <w:rFonts w:ascii="宋体" w:hAnsi="宋体"/>
          <w:color w:val="000000"/>
          <w:sz w:val="24"/>
          <w:szCs w:val="24"/>
        </w:rPr>
        <w:t>1600</w:t>
      </w:r>
      <w:r>
        <w:rPr>
          <w:rFonts w:ascii="宋体" w:hAnsi="宋体" w:hint="eastAsia"/>
          <w:color w:val="000000"/>
          <w:sz w:val="24"/>
          <w:szCs w:val="24"/>
        </w:rPr>
        <w:t>号无锡职业技术学院</w:t>
      </w:r>
      <w:r w:rsidR="001E4A8D">
        <w:rPr>
          <w:rFonts w:ascii="宋体" w:hAnsi="宋体" w:hint="eastAsia"/>
          <w:color w:val="000000"/>
          <w:sz w:val="24"/>
          <w:szCs w:val="24"/>
        </w:rPr>
        <w:t>信息化中心</w:t>
      </w:r>
      <w:r w:rsidR="001E4A8D">
        <w:rPr>
          <w:rFonts w:ascii="宋体" w:hAnsi="宋体"/>
          <w:color w:val="000000"/>
          <w:sz w:val="24"/>
          <w:szCs w:val="24"/>
        </w:rPr>
        <w:t xml:space="preserve"> </w:t>
      </w:r>
      <w:r>
        <w:rPr>
          <w:rFonts w:ascii="宋体" w:hAnsi="宋体" w:hint="eastAsia"/>
          <w:color w:val="000000"/>
          <w:sz w:val="24"/>
          <w:szCs w:val="24"/>
        </w:rPr>
        <w:t>（</w:t>
      </w:r>
      <w:r w:rsidR="001E4A8D">
        <w:rPr>
          <w:rFonts w:ascii="宋体" w:hAnsi="宋体" w:hint="eastAsia"/>
          <w:color w:val="000000"/>
          <w:sz w:val="24"/>
          <w:szCs w:val="24"/>
        </w:rPr>
        <w:t>图B楼</w:t>
      </w:r>
      <w:r w:rsidR="001E4A8D">
        <w:rPr>
          <w:rFonts w:ascii="宋体" w:hAnsi="宋体"/>
          <w:color w:val="000000"/>
          <w:sz w:val="24"/>
          <w:szCs w:val="24"/>
        </w:rPr>
        <w:t>60</w:t>
      </w:r>
      <w:r w:rsidR="00515153">
        <w:rPr>
          <w:rFonts w:ascii="宋体" w:hAnsi="宋体" w:hint="eastAsia"/>
          <w:color w:val="000000"/>
          <w:sz w:val="24"/>
          <w:szCs w:val="24"/>
        </w:rPr>
        <w:t>5</w:t>
      </w:r>
      <w:r w:rsidR="001E4A8D">
        <w:rPr>
          <w:rFonts w:ascii="宋体" w:hAnsi="宋体"/>
          <w:color w:val="000000"/>
          <w:sz w:val="24"/>
          <w:szCs w:val="24"/>
        </w:rPr>
        <w:t>-</w:t>
      </w:r>
      <w:r w:rsidR="00515153">
        <w:rPr>
          <w:rFonts w:ascii="宋体" w:hAnsi="宋体" w:hint="eastAsia"/>
          <w:color w:val="000000"/>
          <w:sz w:val="24"/>
          <w:szCs w:val="24"/>
        </w:rPr>
        <w:t>2</w:t>
      </w:r>
      <w:bookmarkStart w:id="2" w:name="_GoBack"/>
      <w:bookmarkEnd w:id="2"/>
      <w:r>
        <w:rPr>
          <w:rFonts w:ascii="宋体" w:hAnsi="宋体" w:hint="eastAsia"/>
          <w:color w:val="000000"/>
          <w:sz w:val="24"/>
          <w:szCs w:val="24"/>
        </w:rPr>
        <w:t>室）</w:t>
      </w:r>
    </w:p>
    <w:p w:rsidR="008B6B93" w:rsidRDefault="009E0028">
      <w:pPr>
        <w:widowControl/>
        <w:shd w:val="clear" w:color="auto" w:fill="FFFFFF"/>
        <w:spacing w:line="360" w:lineRule="auto"/>
        <w:ind w:firstLineChars="250" w:firstLine="600"/>
        <w:jc w:val="left"/>
        <w:rPr>
          <w:rFonts w:ascii="宋体" w:hAnsi="宋体"/>
          <w:color w:val="000000"/>
          <w:sz w:val="24"/>
          <w:szCs w:val="24"/>
        </w:rPr>
      </w:pPr>
      <w:r>
        <w:rPr>
          <w:rFonts w:ascii="宋体" w:hAnsi="宋体" w:hint="eastAsia"/>
          <w:color w:val="000000"/>
          <w:sz w:val="24"/>
          <w:szCs w:val="24"/>
        </w:rPr>
        <w:t>电子邮件地址：</w:t>
      </w:r>
      <w:r w:rsidR="00404227">
        <w:rPr>
          <w:rFonts w:ascii="宋体" w:hAnsi="宋体" w:hint="eastAsia"/>
          <w:color w:val="000000"/>
          <w:sz w:val="24"/>
          <w:szCs w:val="24"/>
        </w:rPr>
        <w:t>liying</w:t>
      </w:r>
      <w:hyperlink r:id="rId10" w:history="1">
        <w:r>
          <w:rPr>
            <w:rFonts w:ascii="宋体" w:hAnsi="宋体" w:hint="eastAsia"/>
            <w:color w:val="000000"/>
            <w:sz w:val="24"/>
            <w:szCs w:val="24"/>
          </w:rPr>
          <w:t>@wxit.edu.cn</w:t>
        </w:r>
      </w:hyperlink>
    </w:p>
    <w:p w:rsidR="008B6B93" w:rsidRDefault="009E0028">
      <w:pPr>
        <w:widowControl/>
        <w:shd w:val="clear" w:color="auto" w:fill="FFFFFF"/>
        <w:spacing w:line="360" w:lineRule="auto"/>
        <w:ind w:firstLineChars="250" w:firstLine="600"/>
        <w:jc w:val="left"/>
        <w:rPr>
          <w:rFonts w:ascii="宋体" w:hAnsi="宋体"/>
          <w:color w:val="0000FF"/>
          <w:sz w:val="24"/>
          <w:szCs w:val="24"/>
        </w:rPr>
      </w:pPr>
      <w:r>
        <w:rPr>
          <w:rFonts w:ascii="宋体" w:hAnsi="宋体" w:hint="eastAsia"/>
          <w:color w:val="0000FF"/>
          <w:sz w:val="24"/>
          <w:szCs w:val="24"/>
        </w:rPr>
        <w:t>2．技术部分联系人：</w:t>
      </w:r>
      <w:r w:rsidR="00037D5A">
        <w:rPr>
          <w:rFonts w:ascii="宋体" w:hAnsi="宋体" w:hint="eastAsia"/>
          <w:color w:val="0000FF"/>
          <w:sz w:val="24"/>
          <w:szCs w:val="24"/>
        </w:rPr>
        <w:t>张路遥</w:t>
      </w:r>
    </w:p>
    <w:p w:rsidR="008B6B93" w:rsidRDefault="009E0028">
      <w:pPr>
        <w:widowControl/>
        <w:shd w:val="clear" w:color="auto" w:fill="FFFFFF"/>
        <w:spacing w:line="360" w:lineRule="auto"/>
        <w:ind w:firstLineChars="250" w:firstLine="600"/>
        <w:jc w:val="left"/>
        <w:rPr>
          <w:rFonts w:ascii="宋体" w:hAnsi="宋体"/>
          <w:color w:val="0000FF"/>
          <w:sz w:val="24"/>
          <w:szCs w:val="24"/>
        </w:rPr>
      </w:pPr>
      <w:r>
        <w:rPr>
          <w:rFonts w:ascii="宋体" w:hAnsi="宋体" w:hint="eastAsia"/>
          <w:color w:val="0000FF"/>
          <w:sz w:val="24"/>
          <w:szCs w:val="24"/>
        </w:rPr>
        <w:t>电话：(0510)81838835</w:t>
      </w:r>
    </w:p>
    <w:p w:rsidR="008B6B93" w:rsidRDefault="009E0028">
      <w:pPr>
        <w:widowControl/>
        <w:shd w:val="clear" w:color="auto" w:fill="FFFFFF"/>
        <w:spacing w:line="360" w:lineRule="auto"/>
        <w:ind w:firstLineChars="250" w:firstLine="600"/>
        <w:jc w:val="left"/>
        <w:rPr>
          <w:rFonts w:ascii="宋体" w:hAnsi="宋体"/>
          <w:color w:val="0000FF"/>
          <w:sz w:val="24"/>
          <w:szCs w:val="24"/>
        </w:rPr>
      </w:pPr>
      <w:r>
        <w:rPr>
          <w:rFonts w:ascii="宋体" w:hAnsi="宋体" w:hint="eastAsia"/>
          <w:color w:val="0000FF"/>
          <w:sz w:val="24"/>
          <w:szCs w:val="24"/>
        </w:rPr>
        <w:t>地址：无锡市高浪西路</w:t>
      </w:r>
      <w:r>
        <w:rPr>
          <w:rFonts w:ascii="宋体" w:hAnsi="宋体"/>
          <w:color w:val="0000FF"/>
          <w:sz w:val="24"/>
          <w:szCs w:val="24"/>
        </w:rPr>
        <w:t>1600</w:t>
      </w:r>
      <w:r>
        <w:rPr>
          <w:rFonts w:ascii="宋体" w:hAnsi="宋体" w:hint="eastAsia"/>
          <w:color w:val="0000FF"/>
          <w:sz w:val="24"/>
          <w:szCs w:val="24"/>
        </w:rPr>
        <w:t>号无锡职业技术学院</w:t>
      </w:r>
      <w:r w:rsidR="00037D5A">
        <w:rPr>
          <w:rFonts w:ascii="宋体" w:hAnsi="宋体" w:hint="eastAsia"/>
          <w:color w:val="0000FF"/>
          <w:sz w:val="24"/>
          <w:szCs w:val="24"/>
        </w:rPr>
        <w:t>质控</w:t>
      </w:r>
      <w:r>
        <w:rPr>
          <w:rFonts w:ascii="宋体" w:hAnsi="宋体" w:hint="eastAsia"/>
          <w:color w:val="0000FF"/>
          <w:sz w:val="24"/>
          <w:szCs w:val="24"/>
        </w:rPr>
        <w:t>部（综合楼</w:t>
      </w:r>
      <w:r w:rsidR="00037D5A">
        <w:rPr>
          <w:rFonts w:ascii="宋体" w:hAnsi="宋体" w:hint="eastAsia"/>
          <w:color w:val="0000FF"/>
          <w:sz w:val="24"/>
          <w:szCs w:val="24"/>
        </w:rPr>
        <w:t>915</w:t>
      </w:r>
      <w:r>
        <w:rPr>
          <w:rFonts w:ascii="宋体" w:hAnsi="宋体" w:hint="eastAsia"/>
          <w:color w:val="0000FF"/>
          <w:sz w:val="24"/>
          <w:szCs w:val="24"/>
        </w:rPr>
        <w:t>室）</w:t>
      </w:r>
    </w:p>
    <w:p w:rsidR="008B6B93" w:rsidRDefault="009E0028">
      <w:pPr>
        <w:widowControl/>
        <w:shd w:val="clear" w:color="auto" w:fill="FFFFFF"/>
        <w:spacing w:line="360" w:lineRule="auto"/>
        <w:ind w:firstLineChars="200" w:firstLine="480"/>
        <w:jc w:val="left"/>
        <w:rPr>
          <w:rFonts w:ascii="宋体" w:hAnsi="宋体"/>
          <w:color w:val="0000FF"/>
          <w:sz w:val="24"/>
          <w:szCs w:val="24"/>
        </w:rPr>
      </w:pPr>
      <w:r>
        <w:rPr>
          <w:rFonts w:ascii="宋体" w:hAnsi="宋体"/>
          <w:color w:val="0000FF"/>
          <w:sz w:val="24"/>
          <w:szCs w:val="24"/>
        </w:rPr>
        <w:br w:type="page"/>
      </w:r>
    </w:p>
    <w:p w:rsidR="008B6B93" w:rsidRDefault="009E0028">
      <w:pPr>
        <w:spacing w:line="490" w:lineRule="exact"/>
        <w:jc w:val="center"/>
        <w:rPr>
          <w:rFonts w:ascii="黑体" w:eastAsia="黑体"/>
          <w:bCs/>
          <w:color w:val="000000"/>
          <w:sz w:val="28"/>
          <w:szCs w:val="28"/>
        </w:rPr>
      </w:pPr>
      <w:r>
        <w:rPr>
          <w:rFonts w:ascii="黑体" w:eastAsia="黑体" w:hint="eastAsia"/>
          <w:bCs/>
          <w:color w:val="000000"/>
          <w:sz w:val="28"/>
          <w:szCs w:val="28"/>
        </w:rPr>
        <w:lastRenderedPageBreak/>
        <w:t>二．报价人须知</w:t>
      </w:r>
    </w:p>
    <w:p w:rsidR="008B6B93" w:rsidRDefault="008B6B93">
      <w:pPr>
        <w:spacing w:line="490" w:lineRule="exact"/>
        <w:jc w:val="center"/>
        <w:rPr>
          <w:rFonts w:ascii="黑体" w:eastAsia="黑体"/>
          <w:bCs/>
          <w:color w:val="000000"/>
          <w:sz w:val="28"/>
          <w:szCs w:val="28"/>
        </w:rPr>
      </w:pPr>
    </w:p>
    <w:p w:rsidR="008B6B93" w:rsidRDefault="009E0028">
      <w:pPr>
        <w:numPr>
          <w:ilvl w:val="0"/>
          <w:numId w:val="6"/>
        </w:numPr>
        <w:tabs>
          <w:tab w:val="clear" w:pos="855"/>
          <w:tab w:val="left" w:pos="735"/>
        </w:tabs>
        <w:spacing w:line="360" w:lineRule="auto"/>
        <w:ind w:hanging="330"/>
        <w:rPr>
          <w:rFonts w:ascii="黑体" w:eastAsia="黑体" w:hAnsi="宋体"/>
          <w:bCs/>
          <w:color w:val="000000"/>
          <w:sz w:val="24"/>
          <w:szCs w:val="24"/>
        </w:rPr>
      </w:pPr>
      <w:r>
        <w:rPr>
          <w:rFonts w:ascii="黑体" w:eastAsia="黑体" w:hAnsi="宋体" w:hint="eastAsia"/>
          <w:bCs/>
          <w:color w:val="000000"/>
          <w:sz w:val="24"/>
          <w:szCs w:val="24"/>
        </w:rPr>
        <w:t>遵循原则：</w:t>
      </w:r>
    </w:p>
    <w:p w:rsidR="008B6B93" w:rsidRDefault="009E0028">
      <w:pPr>
        <w:spacing w:line="360" w:lineRule="auto"/>
        <w:ind w:firstLineChars="200" w:firstLine="480"/>
        <w:rPr>
          <w:rFonts w:ascii="黑体" w:eastAsia="黑体" w:hAnsi="宋体"/>
          <w:bCs/>
          <w:color w:val="000000"/>
          <w:sz w:val="24"/>
          <w:szCs w:val="24"/>
        </w:rPr>
      </w:pPr>
      <w:r>
        <w:rPr>
          <w:rFonts w:ascii="宋体" w:hAnsi="宋体" w:hint="eastAsia"/>
          <w:bCs/>
          <w:color w:val="000000"/>
          <w:sz w:val="24"/>
          <w:szCs w:val="24"/>
        </w:rPr>
        <w:t>公开透明原则、公平竞争原则、公正原则和诚实信用原则。</w:t>
      </w:r>
    </w:p>
    <w:p w:rsidR="008B6B93" w:rsidRDefault="009E0028">
      <w:pPr>
        <w:numPr>
          <w:ilvl w:val="0"/>
          <w:numId w:val="6"/>
        </w:numPr>
        <w:tabs>
          <w:tab w:val="clear" w:pos="855"/>
          <w:tab w:val="left" w:pos="735"/>
        </w:tabs>
        <w:spacing w:line="360" w:lineRule="auto"/>
        <w:ind w:hanging="330"/>
        <w:rPr>
          <w:rFonts w:ascii="黑体" w:eastAsia="黑体" w:hAnsi="宋体"/>
          <w:bCs/>
          <w:color w:val="000000"/>
          <w:sz w:val="24"/>
          <w:szCs w:val="24"/>
        </w:rPr>
      </w:pPr>
      <w:r>
        <w:rPr>
          <w:rFonts w:ascii="黑体" w:eastAsia="黑体" w:hAnsi="宋体" w:hint="eastAsia"/>
          <w:bCs/>
          <w:color w:val="000000"/>
          <w:sz w:val="24"/>
          <w:szCs w:val="24"/>
        </w:rPr>
        <w:t>采购文件：</w:t>
      </w:r>
    </w:p>
    <w:p w:rsidR="008B6B93" w:rsidRDefault="009E0028">
      <w:pPr>
        <w:numPr>
          <w:ilvl w:val="0"/>
          <w:numId w:val="2"/>
        </w:numPr>
        <w:tabs>
          <w:tab w:val="clear" w:pos="552"/>
          <w:tab w:val="left" w:pos="-126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采购文件包括本文件目录所列全部内容，报价人应仔细阅读，并在响应文件中充分响应采购文件的所有要求。</w:t>
      </w:r>
    </w:p>
    <w:p w:rsidR="008B6B93" w:rsidRDefault="009E0028">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采购文件中的“法定代表人”是指报价人的营业执照或相关部门的登记证明文件中的“法定代表人”或“负责人”。</w:t>
      </w:r>
    </w:p>
    <w:p w:rsidR="008B6B93" w:rsidRDefault="009E0028">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报价人应在</w:t>
      </w:r>
      <w:r>
        <w:rPr>
          <w:rFonts w:ascii="宋体" w:hAnsi="宋体" w:hint="eastAsia"/>
          <w:bCs/>
          <w:sz w:val="24"/>
          <w:szCs w:val="24"/>
        </w:rPr>
        <w:t>无锡职业技术学院招标</w:t>
      </w:r>
      <w:r>
        <w:rPr>
          <w:rFonts w:ascii="宋体" w:hAnsi="宋体"/>
          <w:bCs/>
          <w:sz w:val="24"/>
          <w:szCs w:val="24"/>
        </w:rPr>
        <w:t>采购网</w:t>
      </w:r>
      <w:r>
        <w:rPr>
          <w:rFonts w:ascii="宋体" w:hAnsi="宋体" w:hint="eastAsia"/>
          <w:bCs/>
          <w:sz w:val="24"/>
          <w:szCs w:val="24"/>
        </w:rPr>
        <w:t>（</w:t>
      </w:r>
      <w:r>
        <w:rPr>
          <w:rFonts w:ascii="宋体" w:hAnsi="宋体"/>
          <w:bCs/>
          <w:sz w:val="24"/>
          <w:szCs w:val="24"/>
        </w:rPr>
        <w:t>http://zb.wxit.edu.cn/</w:t>
      </w:r>
      <w:r>
        <w:rPr>
          <w:rFonts w:ascii="宋体" w:hAnsi="宋体" w:hint="eastAsia"/>
          <w:bCs/>
          <w:sz w:val="24"/>
          <w:szCs w:val="24"/>
        </w:rPr>
        <w:t>）自行免费下载采购文件</w:t>
      </w:r>
      <w:r>
        <w:rPr>
          <w:rFonts w:ascii="宋体" w:hAnsi="宋体" w:hint="eastAsia"/>
          <w:bCs/>
          <w:color w:val="000000"/>
          <w:sz w:val="24"/>
          <w:szCs w:val="24"/>
        </w:rPr>
        <w:t>及有关资料，按采购文件要求提交全部资料并对采购文件各项内容做出实质性响应，否则报价无效。</w:t>
      </w:r>
    </w:p>
    <w:p w:rsidR="008B6B93" w:rsidRDefault="009E0028">
      <w:pPr>
        <w:numPr>
          <w:ilvl w:val="0"/>
          <w:numId w:val="2"/>
        </w:numPr>
        <w:tabs>
          <w:tab w:val="clear" w:pos="552"/>
          <w:tab w:val="left" w:pos="0"/>
          <w:tab w:val="left" w:pos="525"/>
          <w:tab w:val="left" w:pos="945"/>
          <w:tab w:val="left" w:pos="1050"/>
          <w:tab w:val="left" w:pos="1129"/>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采购文件仅作为本次采购报价使用。</w:t>
      </w:r>
    </w:p>
    <w:p w:rsidR="008B6B93" w:rsidRDefault="009E0028">
      <w:pPr>
        <w:tabs>
          <w:tab w:val="left" w:pos="630"/>
        </w:tabs>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t>（三） 采购文件的解释：</w:t>
      </w:r>
    </w:p>
    <w:p w:rsidR="008B6B93" w:rsidRDefault="009E0028">
      <w:pPr>
        <w:tabs>
          <w:tab w:val="left" w:pos="945"/>
        </w:tabs>
        <w:spacing w:line="360" w:lineRule="auto"/>
        <w:ind w:left="523"/>
        <w:rPr>
          <w:rFonts w:ascii="宋体" w:hAnsi="宋体"/>
          <w:bCs/>
          <w:color w:val="000000"/>
          <w:sz w:val="24"/>
          <w:szCs w:val="24"/>
        </w:rPr>
      </w:pPr>
      <w:r>
        <w:rPr>
          <w:rFonts w:ascii="宋体" w:hAnsi="宋体" w:hint="eastAsia"/>
          <w:bCs/>
          <w:color w:val="000000"/>
          <w:sz w:val="24"/>
          <w:szCs w:val="24"/>
        </w:rPr>
        <w:t>本文件的最终解释权归无锡职业技术学院。</w:t>
      </w:r>
    </w:p>
    <w:p w:rsidR="008B6B93" w:rsidRDefault="009E0028">
      <w:pPr>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t xml:space="preserve">（四） 采购文件的补充或修正： </w:t>
      </w:r>
    </w:p>
    <w:p w:rsidR="008B6B93" w:rsidRDefault="009E0028">
      <w:pPr>
        <w:numPr>
          <w:ilvl w:val="0"/>
          <w:numId w:val="7"/>
        </w:numPr>
        <w:tabs>
          <w:tab w:val="clear" w:pos="1560"/>
          <w:tab w:val="left" w:pos="525"/>
          <w:tab w:val="left" w:pos="945"/>
          <w:tab w:val="left" w:pos="1050"/>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在报价截止时间三个工作日前无锡职业技术学院可对采购文件进行必要的澄清或者修改，不足三个工作日的，将顺延提交响应文件的截止时间。</w:t>
      </w:r>
    </w:p>
    <w:p w:rsidR="008B6B93" w:rsidRDefault="009E0028">
      <w:pPr>
        <w:numPr>
          <w:ilvl w:val="0"/>
          <w:numId w:val="7"/>
        </w:numPr>
        <w:tabs>
          <w:tab w:val="clear" w:pos="1560"/>
          <w:tab w:val="left" w:pos="525"/>
          <w:tab w:val="left" w:pos="945"/>
          <w:tab w:val="left" w:pos="1050"/>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如需对采购文件进行补充或修正，</w:t>
      </w:r>
      <w:r>
        <w:rPr>
          <w:rFonts w:ascii="宋体" w:hAnsi="宋体" w:hint="eastAsia"/>
          <w:bCs/>
          <w:sz w:val="24"/>
          <w:szCs w:val="24"/>
        </w:rPr>
        <w:t>无锡职业技术学院招标</w:t>
      </w:r>
      <w:r>
        <w:rPr>
          <w:rFonts w:ascii="宋体" w:hAnsi="宋体"/>
          <w:bCs/>
          <w:sz w:val="24"/>
          <w:szCs w:val="24"/>
        </w:rPr>
        <w:t>采购网</w:t>
      </w:r>
      <w:r>
        <w:rPr>
          <w:rFonts w:ascii="宋体" w:hAnsi="宋体" w:hint="eastAsia"/>
          <w:bCs/>
          <w:sz w:val="24"/>
          <w:szCs w:val="24"/>
        </w:rPr>
        <w:t>（</w:t>
      </w:r>
      <w:hyperlink r:id="rId11" w:history="1">
        <w:r>
          <w:rPr>
            <w:rStyle w:val="afe"/>
            <w:rFonts w:ascii="宋体" w:hAnsi="宋体"/>
            <w:bCs/>
            <w:sz w:val="24"/>
            <w:szCs w:val="24"/>
          </w:rPr>
          <w:t>http://zb.wxit.edu.cn/</w:t>
        </w:r>
      </w:hyperlink>
      <w:r>
        <w:rPr>
          <w:rFonts w:ascii="宋体" w:hAnsi="宋体" w:hint="eastAsia"/>
          <w:bCs/>
          <w:sz w:val="24"/>
          <w:szCs w:val="24"/>
        </w:rPr>
        <w:t>）</w:t>
      </w:r>
      <w:r>
        <w:rPr>
          <w:rFonts w:ascii="宋体" w:hAnsi="宋体" w:hint="eastAsia"/>
          <w:bCs/>
          <w:color w:val="000000"/>
          <w:sz w:val="24"/>
          <w:szCs w:val="24"/>
        </w:rPr>
        <w:t>发布更正公告,该补充或修正的内容为采购文件的组成部分。报价人应在报价截止时间前关注原采购公告媒体上发布的相关更正公告。因报价人未尽注意义务，未及时全面地关注更正公告导致其提交的报价材料不符合无锡职业技术学院要求，而造成的损失及风险（包括但不限于未成交）由报价人自行承担。</w:t>
      </w:r>
    </w:p>
    <w:p w:rsidR="008B6B93" w:rsidRDefault="009E0028">
      <w:pPr>
        <w:spacing w:line="360" w:lineRule="auto"/>
        <w:ind w:leftChars="250" w:left="525"/>
        <w:rPr>
          <w:rFonts w:ascii="宋体" w:hAnsi="宋体"/>
          <w:bCs/>
          <w:color w:val="000000"/>
          <w:sz w:val="24"/>
          <w:szCs w:val="24"/>
        </w:rPr>
      </w:pPr>
      <w:r>
        <w:rPr>
          <w:rFonts w:ascii="黑体" w:eastAsia="黑体" w:hAnsi="宋体" w:hint="eastAsia"/>
          <w:bCs/>
          <w:color w:val="000000"/>
          <w:sz w:val="24"/>
          <w:szCs w:val="24"/>
        </w:rPr>
        <w:t>（五） 响应文件的组成：</w:t>
      </w:r>
    </w:p>
    <w:p w:rsidR="008B6B93" w:rsidRDefault="009E0028">
      <w:pPr>
        <w:numPr>
          <w:ilvl w:val="0"/>
          <w:numId w:val="8"/>
        </w:numPr>
        <w:tabs>
          <w:tab w:val="clear" w:pos="630"/>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响应函（</w:t>
      </w:r>
      <w:r>
        <w:rPr>
          <w:rFonts w:ascii="宋体" w:hAnsi="宋体" w:hint="eastAsia"/>
          <w:b/>
          <w:bCs/>
          <w:color w:val="000000"/>
          <w:sz w:val="24"/>
          <w:szCs w:val="24"/>
        </w:rPr>
        <w:t>格式见附件）</w:t>
      </w:r>
    </w:p>
    <w:p w:rsidR="008B6B93" w:rsidRDefault="009E0028">
      <w:pPr>
        <w:numPr>
          <w:ilvl w:val="0"/>
          <w:numId w:val="8"/>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资格、资信证明文件：</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关于资格的声明函（</w:t>
      </w:r>
      <w:r>
        <w:rPr>
          <w:rFonts w:ascii="宋体" w:hAnsi="宋体" w:hint="eastAsia"/>
          <w:b/>
          <w:bCs/>
          <w:color w:val="000000"/>
          <w:sz w:val="24"/>
          <w:szCs w:val="24"/>
        </w:rPr>
        <w:t>格式见附件</w:t>
      </w:r>
      <w:r>
        <w:rPr>
          <w:rFonts w:ascii="宋体" w:hAnsi="宋体" w:hint="eastAsia"/>
          <w:bCs/>
          <w:color w:val="000000"/>
          <w:sz w:val="24"/>
          <w:szCs w:val="24"/>
        </w:rPr>
        <w:t>）</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000000" w:themeColor="text1"/>
          <w:sz w:val="24"/>
          <w:szCs w:val="24"/>
        </w:rPr>
      </w:pPr>
      <w:r>
        <w:rPr>
          <w:rFonts w:ascii="宋体" w:hAnsi="宋体"/>
          <w:bCs/>
          <w:color w:val="000000" w:themeColor="text1"/>
          <w:sz w:val="24"/>
          <w:szCs w:val="24"/>
        </w:rPr>
        <w:t>具有独立承担民事责任能力</w:t>
      </w:r>
      <w:r>
        <w:rPr>
          <w:rFonts w:ascii="宋体" w:hAnsi="宋体" w:hint="eastAsia"/>
          <w:bCs/>
          <w:color w:val="000000" w:themeColor="text1"/>
          <w:sz w:val="24"/>
          <w:szCs w:val="24"/>
        </w:rPr>
        <w:t>的报价人营业执照或相关部门的登记证明文件（</w:t>
      </w:r>
      <w:r>
        <w:rPr>
          <w:rFonts w:ascii="宋体" w:hAnsi="宋体" w:hint="eastAsia"/>
          <w:b/>
          <w:bCs/>
          <w:color w:val="000000" w:themeColor="text1"/>
          <w:sz w:val="24"/>
          <w:szCs w:val="24"/>
        </w:rPr>
        <w:t>复印件</w:t>
      </w:r>
      <w:r w:rsidR="00D527B5">
        <w:rPr>
          <w:rFonts w:ascii="宋体" w:hAnsi="宋体" w:hint="eastAsia"/>
          <w:b/>
          <w:bCs/>
          <w:color w:val="000000" w:themeColor="text1"/>
          <w:sz w:val="24"/>
          <w:szCs w:val="24"/>
        </w:rPr>
        <w:t>加盖公章</w:t>
      </w:r>
      <w:r>
        <w:rPr>
          <w:rFonts w:ascii="宋体" w:hAnsi="宋体" w:hint="eastAsia"/>
          <w:bCs/>
          <w:color w:val="000000" w:themeColor="text1"/>
          <w:sz w:val="24"/>
          <w:szCs w:val="24"/>
        </w:rPr>
        <w:t>）；</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lastRenderedPageBreak/>
        <w:t>报价人法定代表人授权委托书</w:t>
      </w:r>
      <w:r>
        <w:rPr>
          <w:rFonts w:ascii="宋体" w:hAnsi="宋体" w:hint="eastAsia"/>
          <w:color w:val="000000"/>
          <w:sz w:val="24"/>
          <w:szCs w:val="24"/>
        </w:rPr>
        <w:t>（</w:t>
      </w:r>
      <w:r>
        <w:rPr>
          <w:rFonts w:ascii="宋体" w:hAnsi="宋体" w:hint="eastAsia"/>
          <w:b/>
          <w:bCs/>
          <w:color w:val="000000"/>
          <w:sz w:val="24"/>
          <w:szCs w:val="24"/>
        </w:rPr>
        <w:t>格式见附件</w:t>
      </w:r>
      <w:r>
        <w:rPr>
          <w:rFonts w:ascii="宋体" w:hAnsi="宋体" w:hint="eastAsia"/>
          <w:color w:val="000000"/>
          <w:sz w:val="24"/>
          <w:szCs w:val="24"/>
        </w:rPr>
        <w:t>）；</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报价人法定代表人身份证复印件；</w:t>
      </w:r>
    </w:p>
    <w:p w:rsidR="008B6B93" w:rsidRPr="003C2381" w:rsidRDefault="009E0028">
      <w:pPr>
        <w:numPr>
          <w:ilvl w:val="0"/>
          <w:numId w:val="9"/>
        </w:numPr>
        <w:tabs>
          <w:tab w:val="left" w:pos="420"/>
          <w:tab w:val="left" w:pos="1155"/>
        </w:tabs>
        <w:spacing w:line="360" w:lineRule="auto"/>
        <w:ind w:left="0" w:firstLineChars="218" w:firstLine="523"/>
        <w:rPr>
          <w:rFonts w:ascii="宋体" w:hAnsi="宋体"/>
          <w:bCs/>
          <w:color w:val="000000" w:themeColor="text1"/>
          <w:sz w:val="24"/>
          <w:szCs w:val="24"/>
        </w:rPr>
      </w:pPr>
      <w:r>
        <w:rPr>
          <w:rFonts w:ascii="宋体" w:hAnsi="宋体" w:hint="eastAsia"/>
          <w:bCs/>
          <w:color w:val="000000"/>
          <w:sz w:val="24"/>
          <w:szCs w:val="24"/>
        </w:rPr>
        <w:t>报价人法定代表人授权代表身份证复印件（</w:t>
      </w:r>
      <w:r>
        <w:rPr>
          <w:rFonts w:ascii="宋体" w:hAnsi="宋体" w:hint="eastAsia"/>
          <w:b/>
          <w:bCs/>
          <w:color w:val="000000"/>
          <w:sz w:val="24"/>
          <w:szCs w:val="24"/>
        </w:rPr>
        <w:t>法定代表人亲自参加报价的除</w:t>
      </w:r>
      <w:r w:rsidRPr="003C2381">
        <w:rPr>
          <w:rFonts w:ascii="宋体" w:hAnsi="宋体" w:hint="eastAsia"/>
          <w:b/>
          <w:bCs/>
          <w:color w:val="000000" w:themeColor="text1"/>
          <w:sz w:val="24"/>
          <w:szCs w:val="24"/>
        </w:rPr>
        <w:t>外</w:t>
      </w:r>
      <w:r w:rsidRPr="003C2381">
        <w:rPr>
          <w:rFonts w:ascii="宋体" w:hAnsi="宋体" w:hint="eastAsia"/>
          <w:bCs/>
          <w:color w:val="000000" w:themeColor="text1"/>
          <w:sz w:val="24"/>
          <w:szCs w:val="24"/>
        </w:rPr>
        <w:t>）</w:t>
      </w:r>
      <w:r w:rsidRPr="003C2381">
        <w:rPr>
          <w:rFonts w:ascii="宋体" w:hAnsi="宋体" w:hint="eastAsia"/>
          <w:color w:val="000000" w:themeColor="text1"/>
          <w:sz w:val="24"/>
          <w:szCs w:val="24"/>
        </w:rPr>
        <w:t>；</w:t>
      </w:r>
    </w:p>
    <w:p w:rsidR="008B6B93" w:rsidRPr="003C2381" w:rsidRDefault="009E0028">
      <w:pPr>
        <w:numPr>
          <w:ilvl w:val="0"/>
          <w:numId w:val="9"/>
        </w:numPr>
        <w:tabs>
          <w:tab w:val="left" w:pos="420"/>
          <w:tab w:val="left" w:pos="1155"/>
        </w:tabs>
        <w:spacing w:line="360" w:lineRule="auto"/>
        <w:ind w:left="0" w:firstLineChars="218" w:firstLine="523"/>
        <w:rPr>
          <w:rFonts w:ascii="宋体" w:hAnsi="宋体"/>
          <w:bCs/>
          <w:color w:val="000000" w:themeColor="text1"/>
          <w:sz w:val="24"/>
          <w:szCs w:val="24"/>
        </w:rPr>
      </w:pPr>
      <w:r w:rsidRPr="003C2381">
        <w:rPr>
          <w:rFonts w:ascii="宋体" w:hAnsi="宋体" w:hint="eastAsia"/>
          <w:bCs/>
          <w:color w:val="000000" w:themeColor="text1"/>
          <w:sz w:val="24"/>
          <w:szCs w:val="24"/>
        </w:rPr>
        <w:t>报价人连续三个月（至少包含近三个月中任意一个月份</w:t>
      </w:r>
      <w:r w:rsidRPr="003C2381">
        <w:rPr>
          <w:rFonts w:ascii="宋体" w:hAnsi="宋体"/>
          <w:bCs/>
          <w:color w:val="000000" w:themeColor="text1"/>
          <w:sz w:val="24"/>
          <w:szCs w:val="24"/>
        </w:rPr>
        <w:t>(</w:t>
      </w:r>
      <w:r w:rsidRPr="003C2381">
        <w:rPr>
          <w:rFonts w:ascii="宋体" w:hAnsi="宋体" w:hint="eastAsia"/>
          <w:bCs/>
          <w:color w:val="000000" w:themeColor="text1"/>
          <w:sz w:val="24"/>
          <w:szCs w:val="24"/>
        </w:rPr>
        <w:t>不含报价当月</w:t>
      </w:r>
      <w:r w:rsidRPr="003C2381">
        <w:rPr>
          <w:rFonts w:ascii="宋体" w:hAnsi="宋体"/>
          <w:bCs/>
          <w:color w:val="000000" w:themeColor="text1"/>
          <w:sz w:val="24"/>
          <w:szCs w:val="24"/>
        </w:rPr>
        <w:t>)</w:t>
      </w:r>
      <w:r w:rsidRPr="003C2381">
        <w:rPr>
          <w:rFonts w:ascii="宋体" w:hAnsi="宋体" w:hint="eastAsia"/>
          <w:bCs/>
          <w:color w:val="000000" w:themeColor="text1"/>
          <w:sz w:val="24"/>
          <w:szCs w:val="24"/>
        </w:rPr>
        <w:t>为其法定代表人授权代表缴纳社保的证明复印件（法定代表人亲自参加报价的除外）；</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承诺书（</w:t>
      </w:r>
      <w:r>
        <w:rPr>
          <w:rFonts w:ascii="宋体" w:hAnsi="宋体" w:hint="eastAsia"/>
          <w:b/>
          <w:bCs/>
          <w:color w:val="000000"/>
          <w:sz w:val="24"/>
          <w:szCs w:val="24"/>
        </w:rPr>
        <w:t>格式见附件</w:t>
      </w:r>
      <w:r>
        <w:rPr>
          <w:rFonts w:ascii="宋体" w:hAnsi="宋体" w:hint="eastAsia"/>
          <w:bCs/>
          <w:color w:val="000000"/>
          <w:sz w:val="24"/>
          <w:szCs w:val="24"/>
        </w:rPr>
        <w:t>）；</w:t>
      </w:r>
    </w:p>
    <w:p w:rsidR="008B6B93" w:rsidRDefault="009E0028">
      <w:pPr>
        <w:numPr>
          <w:ilvl w:val="0"/>
          <w:numId w:val="9"/>
        </w:numPr>
        <w:tabs>
          <w:tab w:val="left" w:pos="420"/>
          <w:tab w:val="left" w:pos="1155"/>
        </w:tabs>
        <w:spacing w:line="360" w:lineRule="auto"/>
        <w:ind w:left="0" w:firstLineChars="218" w:firstLine="523"/>
        <w:rPr>
          <w:rFonts w:ascii="宋体" w:hAnsi="宋体"/>
          <w:bCs/>
          <w:color w:val="FF0000"/>
          <w:sz w:val="24"/>
          <w:szCs w:val="24"/>
        </w:rPr>
      </w:pPr>
      <w:r>
        <w:rPr>
          <w:rFonts w:ascii="宋体" w:hAnsi="宋体" w:hint="eastAsia"/>
          <w:bCs/>
          <w:color w:val="FF0000"/>
          <w:sz w:val="24"/>
          <w:szCs w:val="24"/>
        </w:rPr>
        <w:t>采购人要求的特定资质证明盖章复印件（</w:t>
      </w:r>
      <w:r>
        <w:rPr>
          <w:rFonts w:ascii="宋体" w:hAnsi="宋体" w:hint="eastAsia"/>
          <w:b/>
          <w:bCs/>
          <w:color w:val="FF0000"/>
          <w:sz w:val="24"/>
          <w:szCs w:val="24"/>
        </w:rPr>
        <w:t>详见“报价邀请函”-“报价人资格要求”之3中要求）</w:t>
      </w:r>
      <w:r>
        <w:rPr>
          <w:rFonts w:ascii="宋体" w:hAnsi="宋体" w:hint="eastAsia"/>
          <w:bCs/>
          <w:color w:val="FF0000"/>
          <w:sz w:val="24"/>
          <w:szCs w:val="24"/>
        </w:rPr>
        <w:t>。</w:t>
      </w:r>
    </w:p>
    <w:p w:rsidR="008B6B93" w:rsidRDefault="009E0028">
      <w:pPr>
        <w:numPr>
          <w:ilvl w:val="0"/>
          <w:numId w:val="8"/>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报价一览表</w:t>
      </w:r>
    </w:p>
    <w:p w:rsidR="00280AED" w:rsidRDefault="00280AED">
      <w:pPr>
        <w:numPr>
          <w:ilvl w:val="0"/>
          <w:numId w:val="8"/>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明细报价表</w:t>
      </w:r>
    </w:p>
    <w:p w:rsidR="008B6B93" w:rsidRDefault="00280AED">
      <w:pPr>
        <w:numPr>
          <w:ilvl w:val="0"/>
          <w:numId w:val="8"/>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功能、技术响应情况及</w:t>
      </w:r>
      <w:r w:rsidR="009E0028">
        <w:rPr>
          <w:rFonts w:ascii="宋体" w:hAnsi="宋体" w:hint="eastAsia"/>
          <w:bCs/>
          <w:color w:val="000000"/>
          <w:sz w:val="24"/>
          <w:szCs w:val="24"/>
        </w:rPr>
        <w:t>服务</w:t>
      </w:r>
      <w:r w:rsidR="009E0028">
        <w:rPr>
          <w:rFonts w:ascii="宋体" w:hAnsi="宋体"/>
          <w:bCs/>
          <w:color w:val="000000"/>
          <w:sz w:val="24"/>
          <w:szCs w:val="24"/>
        </w:rPr>
        <w:t>方案</w:t>
      </w:r>
      <w:r w:rsidR="009E0028">
        <w:rPr>
          <w:rFonts w:ascii="宋体" w:hAnsi="宋体" w:hint="eastAsia"/>
          <w:bCs/>
          <w:color w:val="000000"/>
          <w:sz w:val="24"/>
          <w:szCs w:val="24"/>
        </w:rPr>
        <w:t>（格式</w:t>
      </w:r>
      <w:r w:rsidR="009E0028">
        <w:rPr>
          <w:rFonts w:ascii="宋体" w:hAnsi="宋体"/>
          <w:bCs/>
          <w:color w:val="000000"/>
          <w:sz w:val="24"/>
          <w:szCs w:val="24"/>
        </w:rPr>
        <w:t>自定</w:t>
      </w:r>
      <w:r w:rsidR="009E0028">
        <w:rPr>
          <w:rFonts w:ascii="宋体" w:hAnsi="宋体" w:hint="eastAsia"/>
          <w:bCs/>
          <w:color w:val="000000"/>
          <w:sz w:val="24"/>
          <w:szCs w:val="24"/>
        </w:rPr>
        <w:t>）</w:t>
      </w:r>
    </w:p>
    <w:p w:rsidR="008B6B93" w:rsidRDefault="009E0028">
      <w:pPr>
        <w:numPr>
          <w:ilvl w:val="0"/>
          <w:numId w:val="8"/>
        </w:numPr>
        <w:tabs>
          <w:tab w:val="clear" w:pos="630"/>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其它（</w:t>
      </w:r>
      <w:r>
        <w:rPr>
          <w:rFonts w:ascii="宋体" w:hAnsi="宋体" w:hint="eastAsia"/>
          <w:b/>
          <w:bCs/>
          <w:color w:val="000000"/>
          <w:sz w:val="24"/>
          <w:szCs w:val="24"/>
        </w:rPr>
        <w:t>报价人认为有必要提供的声明和文件，如有自拟并自行添加</w:t>
      </w:r>
      <w:r>
        <w:rPr>
          <w:rFonts w:ascii="宋体" w:hAnsi="宋体" w:hint="eastAsia"/>
          <w:bCs/>
          <w:color w:val="000000"/>
          <w:sz w:val="24"/>
          <w:szCs w:val="24"/>
        </w:rPr>
        <w:t>）</w:t>
      </w:r>
    </w:p>
    <w:p w:rsidR="008B6B93" w:rsidRDefault="009E0028">
      <w:pPr>
        <w:tabs>
          <w:tab w:val="left" w:pos="1050"/>
        </w:tabs>
        <w:spacing w:line="360" w:lineRule="auto"/>
        <w:ind w:firstLineChars="218" w:firstLine="523"/>
        <w:rPr>
          <w:rFonts w:ascii="宋体" w:hAnsi="宋体"/>
          <w:bCs/>
          <w:color w:val="000000"/>
          <w:sz w:val="24"/>
          <w:szCs w:val="24"/>
        </w:rPr>
      </w:pPr>
      <w:r>
        <w:rPr>
          <w:rFonts w:ascii="宋体" w:hAnsi="宋体" w:hint="eastAsia"/>
          <w:bCs/>
          <w:color w:val="000000"/>
          <w:sz w:val="24"/>
          <w:szCs w:val="24"/>
        </w:rPr>
        <w:t>上述</w:t>
      </w:r>
      <w:r>
        <w:rPr>
          <w:rFonts w:ascii="宋体" w:hAnsi="宋体"/>
          <w:bCs/>
          <w:color w:val="000000"/>
          <w:sz w:val="24"/>
          <w:szCs w:val="24"/>
        </w:rPr>
        <w:t>1-5</w:t>
      </w:r>
      <w:r>
        <w:rPr>
          <w:rFonts w:ascii="宋体" w:hAnsi="宋体" w:hint="eastAsia"/>
          <w:bCs/>
          <w:color w:val="000000"/>
          <w:sz w:val="24"/>
          <w:szCs w:val="24"/>
        </w:rPr>
        <w:t>项报价人必须按要求全部提供，否则响应文件无效。</w:t>
      </w:r>
      <w:r>
        <w:rPr>
          <w:rFonts w:ascii="Tahoma" w:hAnsi="Tahoma" w:cs="Tahoma" w:hint="eastAsia"/>
          <w:color w:val="000000"/>
          <w:sz w:val="24"/>
          <w:szCs w:val="24"/>
        </w:rPr>
        <w:t>如上述资格证明文件遇年检、换证，则必须提供法定年检、换证单位出具的有效证明复印件。</w:t>
      </w:r>
      <w:r>
        <w:rPr>
          <w:rFonts w:ascii="宋体" w:hAnsi="宋体" w:hint="eastAsia"/>
          <w:bCs/>
          <w:color w:val="000000"/>
          <w:sz w:val="24"/>
          <w:szCs w:val="24"/>
        </w:rPr>
        <w:t>报价人法定代表人或法定代表人授权代表为外籍、港、澳、台地区人士的，其身份证明须提供有效的护照或港澳同胞来往内地通行证、台湾同胞来往大陆通行证，或其它可在中国大陆有效居留的许可证明。</w:t>
      </w:r>
    </w:p>
    <w:p w:rsidR="008B6B93" w:rsidRDefault="009E0028">
      <w:pPr>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t>（六） 响应文件的制作：</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所有文件、往来函件均应使用简体中文（规格、型号辅助符号例外）。</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响应文件由报价人按要求参考给定格式如实填写（编写），须有报价人（盖章）、法定代表人或法定代表人授权代表签字或盖章，方为有效，未尽事宜可自行补充。</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int="eastAsia"/>
          <w:color w:val="000000"/>
          <w:sz w:val="24"/>
          <w:szCs w:val="24"/>
          <w:lang w:val="zh-CN"/>
        </w:rPr>
        <w:t>如无特别说明，</w:t>
      </w:r>
      <w:r>
        <w:rPr>
          <w:rFonts w:ascii="宋体" w:hAnsi="宋体" w:hint="eastAsia"/>
          <w:bCs/>
          <w:color w:val="000000"/>
          <w:sz w:val="24"/>
          <w:szCs w:val="24"/>
        </w:rPr>
        <w:t>报价人报价一律以人民币为报价结算货币,结算单位为“元”。</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响应文件应用不褪色的墨水书写或打印。</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响应文件应按照“响应文件的组成”顺序制作，并编制目录、页码，装订成册。</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响应文件一式叁份，正本壹份，副本贰份，并注明“正本”、“副本”字样，密封，同时注明报价人名称。</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响应文件不应有涂改、增删和潦草之处，如有必须修改时，修改处必须有报价人盖章、法定代表人或法定代表人授权代表的签字。</w:t>
      </w:r>
    </w:p>
    <w:p w:rsidR="008B6B93" w:rsidRDefault="009E0028">
      <w:pPr>
        <w:numPr>
          <w:ilvl w:val="0"/>
          <w:numId w:val="10"/>
        </w:numPr>
        <w:tabs>
          <w:tab w:val="clear" w:pos="898"/>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报价费用自理。</w:t>
      </w:r>
    </w:p>
    <w:p w:rsidR="008B6B93" w:rsidRDefault="009E0028">
      <w:pPr>
        <w:spacing w:line="360" w:lineRule="auto"/>
        <w:ind w:leftChars="-1" w:left="-2" w:firstLineChars="218" w:firstLine="523"/>
        <w:rPr>
          <w:rFonts w:ascii="黑体" w:eastAsia="黑体" w:hAnsi="宋体"/>
          <w:bCs/>
          <w:color w:val="000000"/>
          <w:sz w:val="24"/>
          <w:szCs w:val="24"/>
        </w:rPr>
      </w:pPr>
      <w:r>
        <w:rPr>
          <w:rFonts w:ascii="黑体" w:eastAsia="黑体" w:hAnsi="宋体" w:hint="eastAsia"/>
          <w:bCs/>
          <w:color w:val="000000"/>
          <w:sz w:val="24"/>
          <w:szCs w:val="24"/>
        </w:rPr>
        <w:lastRenderedPageBreak/>
        <w:t>（七） 无效响应文件的确认：</w:t>
      </w:r>
    </w:p>
    <w:p w:rsidR="008B6B93" w:rsidRDefault="009E0028">
      <w:pPr>
        <w:spacing w:line="360" w:lineRule="auto"/>
        <w:ind w:firstLineChars="200" w:firstLine="480"/>
        <w:rPr>
          <w:rFonts w:ascii="黑体" w:eastAsia="黑体" w:hAnsi="宋体"/>
          <w:bCs/>
          <w:color w:val="000000"/>
          <w:sz w:val="24"/>
          <w:szCs w:val="24"/>
        </w:rPr>
      </w:pPr>
      <w:r>
        <w:rPr>
          <w:rFonts w:ascii="宋体" w:hAnsi="宋体" w:hint="eastAsia"/>
          <w:bCs/>
          <w:color w:val="000000"/>
          <w:sz w:val="24"/>
          <w:szCs w:val="24"/>
        </w:rPr>
        <w:t>报价人有下列情况之一者，其响应文件无效：</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响应文件未按规定的期限、地点送达的；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响应文件未按要求密封、签署、盖章的；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报价人的法定代表人或法定代表人授权代表，未准时参加谈判会议的；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报价人的法定代表人授权代表，无法定代表人授权委托书的；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不具备采购文件中规定的资格要求或未按采购文件规定的要求提供资格、资信证明文件的；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color w:val="000000"/>
          <w:sz w:val="24"/>
          <w:szCs w:val="24"/>
        </w:rPr>
        <w:t>被“信用中国”网站（</w:t>
      </w:r>
      <w:hyperlink r:id="rId12" w:history="1">
        <w:r>
          <w:rPr>
            <w:rFonts w:ascii="宋体" w:hAnsi="宋体" w:hint="eastAsia"/>
            <w:color w:val="000000"/>
            <w:sz w:val="24"/>
            <w:szCs w:val="24"/>
          </w:rPr>
          <w:t>www.creditchina.gov.cn</w:t>
        </w:r>
      </w:hyperlink>
      <w:r>
        <w:rPr>
          <w:rFonts w:ascii="宋体" w:hAnsi="宋体" w:hint="eastAsia"/>
          <w:color w:val="000000"/>
          <w:sz w:val="24"/>
          <w:szCs w:val="24"/>
        </w:rPr>
        <w:t>）列入失信执行人、重大税收违法案件当事人名单、政府采购严重违法失信行为记录名单的；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响应文件未按采购文件规定的内容和要求填写的；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响应文件书写潦草、字迹模糊不清、无法辨认的；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响应文件中有采购文件未允许提供的选择性内容的；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bCs/>
          <w:color w:val="000000"/>
          <w:sz w:val="24"/>
          <w:szCs w:val="24"/>
        </w:rPr>
        <w:t>不同</w:t>
      </w:r>
      <w:r>
        <w:rPr>
          <w:rFonts w:ascii="宋体" w:hAnsi="宋体" w:hint="eastAsia"/>
          <w:bCs/>
          <w:color w:val="000000"/>
          <w:sz w:val="24"/>
          <w:szCs w:val="24"/>
        </w:rPr>
        <w:t>报价</w:t>
      </w:r>
      <w:r>
        <w:rPr>
          <w:rFonts w:ascii="宋体" w:hAnsi="宋体"/>
          <w:bCs/>
          <w:color w:val="000000"/>
          <w:sz w:val="24"/>
          <w:szCs w:val="24"/>
        </w:rPr>
        <w:t>人委托同一单位或者个人办理</w:t>
      </w:r>
      <w:r>
        <w:rPr>
          <w:rFonts w:ascii="宋体" w:hAnsi="宋体" w:hint="eastAsia"/>
          <w:bCs/>
          <w:color w:val="000000"/>
          <w:sz w:val="24"/>
          <w:szCs w:val="24"/>
        </w:rPr>
        <w:t>报价</w:t>
      </w:r>
      <w:r>
        <w:rPr>
          <w:rFonts w:ascii="宋体" w:hAnsi="宋体"/>
          <w:bCs/>
          <w:color w:val="000000"/>
          <w:sz w:val="24"/>
          <w:szCs w:val="24"/>
        </w:rPr>
        <w:t>事宜</w:t>
      </w:r>
      <w:r>
        <w:rPr>
          <w:rFonts w:ascii="宋体" w:hAnsi="宋体" w:hint="eastAsia"/>
          <w:bCs/>
          <w:color w:val="000000"/>
          <w:sz w:val="24"/>
          <w:szCs w:val="24"/>
        </w:rPr>
        <w:t>的</w:t>
      </w:r>
      <w:r>
        <w:rPr>
          <w:rFonts w:ascii="宋体" w:hAnsi="宋体"/>
          <w:bCs/>
          <w:color w:val="000000"/>
          <w:sz w:val="24"/>
          <w:szCs w:val="24"/>
        </w:rPr>
        <w:t>；</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不同报价人的单位负责人为同一人或者存在直接控股、管理关系的；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不同报价人的响应文件的装订形式、纸张情况、目录序号、排版格式、文字风格等存在明显的相似性或一致性，特征显示由同一单位或者同一个人编制的；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不同报价人响应文件内容存在非正常一致、项目组成员出现同一人、响应文件中错误（或异常）一致或雷同、电子文档信息一致或雷同的、报价呈规律性差异的；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不同报价人的报价资料相互混装、不同报价人的委托代理人、项目负责人以及其他相关人员有在同一个单位缴纳社会保险、同一响应文件中单位名称落款与公章不是同一单位的；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FF"/>
          <w:sz w:val="24"/>
          <w:szCs w:val="24"/>
        </w:rPr>
      </w:pPr>
      <w:r>
        <w:rPr>
          <w:rFonts w:ascii="宋体" w:hAnsi="宋体" w:hint="eastAsia"/>
          <w:bCs/>
          <w:color w:val="0000FF"/>
          <w:sz w:val="24"/>
          <w:szCs w:val="24"/>
        </w:rPr>
        <w:t>项目（标段）总报价超过本项目（标段）预算或最高限价的（</w:t>
      </w:r>
      <w:r w:rsidRPr="009033FB">
        <w:rPr>
          <w:rFonts w:ascii="宋体" w:hAnsi="宋体" w:hint="eastAsia"/>
          <w:bCs/>
          <w:color w:val="0000FF"/>
          <w:sz w:val="24"/>
          <w:szCs w:val="24"/>
        </w:rPr>
        <w:t>本项目最高限价为5</w:t>
      </w:r>
      <w:r w:rsidRPr="009033FB">
        <w:rPr>
          <w:rFonts w:ascii="宋体" w:hAnsi="宋体" w:cs="宋体" w:hint="eastAsia"/>
          <w:color w:val="0000FF"/>
          <w:kern w:val="0"/>
          <w:sz w:val="24"/>
          <w:szCs w:val="24"/>
        </w:rPr>
        <w:t>万元</w:t>
      </w:r>
      <w:r>
        <w:rPr>
          <w:rFonts w:ascii="宋体" w:hAnsi="宋体" w:hint="eastAsia"/>
          <w:bCs/>
          <w:color w:val="0000FF"/>
          <w:sz w:val="24"/>
          <w:szCs w:val="24"/>
        </w:rPr>
        <w:t>）；</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提供虚假材料的（包括工商营业执照、财务报表、资格证明文件等）；</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谈判小组</w:t>
      </w:r>
      <w:r>
        <w:rPr>
          <w:rFonts w:ascii="宋体" w:hAnsi="宋体"/>
          <w:bCs/>
          <w:color w:val="000000"/>
          <w:sz w:val="24"/>
          <w:szCs w:val="24"/>
        </w:rPr>
        <w:t>认定</w:t>
      </w:r>
      <w:r>
        <w:rPr>
          <w:rFonts w:ascii="宋体" w:hAnsi="宋体" w:hint="eastAsia"/>
          <w:bCs/>
          <w:color w:val="000000"/>
          <w:sz w:val="24"/>
          <w:szCs w:val="24"/>
        </w:rPr>
        <w:t>报价人</w:t>
      </w:r>
      <w:r>
        <w:rPr>
          <w:rFonts w:ascii="宋体" w:hAnsi="宋体"/>
          <w:bCs/>
          <w:color w:val="000000"/>
          <w:sz w:val="24"/>
          <w:szCs w:val="24"/>
        </w:rPr>
        <w:t>报价明显不合理，有可能影响商品质量和不能诚信履约的</w:t>
      </w:r>
      <w:r>
        <w:rPr>
          <w:rFonts w:ascii="宋体" w:hAnsi="宋体" w:hint="eastAsia"/>
          <w:bCs/>
          <w:color w:val="000000"/>
          <w:sz w:val="24"/>
          <w:szCs w:val="24"/>
        </w:rPr>
        <w:t>；</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除单一来源采购项目外，为采购项目提供整体设计、规范编制或者项目管理、监理、检测等服务的；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响应文件内容不全或不符合采购文件中规定的其它实质性要求的；</w:t>
      </w:r>
    </w:p>
    <w:p w:rsidR="008B6B93" w:rsidRDefault="009E0028">
      <w:pPr>
        <w:numPr>
          <w:ilvl w:val="0"/>
          <w:numId w:val="11"/>
        </w:numPr>
        <w:tabs>
          <w:tab w:val="clear" w:pos="762"/>
          <w:tab w:val="left" w:pos="525"/>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法律法规和采购文件规定的其它无效情形。</w:t>
      </w:r>
    </w:p>
    <w:p w:rsidR="008B6B93" w:rsidRDefault="009E0028">
      <w:pPr>
        <w:spacing w:line="360" w:lineRule="auto"/>
        <w:ind w:leftChars="-1" w:left="-2" w:firstLineChars="218" w:firstLine="523"/>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（八） 谈判、评审：</w:t>
      </w:r>
    </w:p>
    <w:p w:rsidR="008B6B93" w:rsidRDefault="009E0028">
      <w:pPr>
        <w:tabs>
          <w:tab w:val="left" w:pos="630"/>
          <w:tab w:val="left" w:pos="1050"/>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谈判、评审工作由无锡职业技术学院负责组织。</w:t>
      </w:r>
    </w:p>
    <w:p w:rsidR="008B6B93" w:rsidRDefault="009E0028">
      <w:pPr>
        <w:tabs>
          <w:tab w:val="left" w:pos="1050"/>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具体谈判、评审事务由依法组建的谈判小组负责。</w:t>
      </w:r>
      <w:r w:rsidR="00D527B5" w:rsidRPr="00D527B5">
        <w:rPr>
          <w:rFonts w:ascii="宋体" w:hAnsi="宋体" w:hint="eastAsia"/>
          <w:bCs/>
          <w:color w:val="FF0000"/>
          <w:sz w:val="24"/>
          <w:szCs w:val="24"/>
        </w:rPr>
        <w:t>疫情</w:t>
      </w:r>
      <w:r w:rsidR="00D527B5" w:rsidRPr="00D527B5">
        <w:rPr>
          <w:rFonts w:ascii="宋体" w:hAnsi="宋体"/>
          <w:bCs/>
          <w:color w:val="FF0000"/>
          <w:sz w:val="24"/>
          <w:szCs w:val="24"/>
        </w:rPr>
        <w:t>防控期间</w:t>
      </w:r>
      <w:r w:rsidR="00D527B5" w:rsidRPr="00D527B5">
        <w:rPr>
          <w:rFonts w:ascii="宋体" w:hAnsi="宋体" w:hint="eastAsia"/>
          <w:bCs/>
          <w:color w:val="FF0000"/>
          <w:sz w:val="24"/>
          <w:szCs w:val="24"/>
        </w:rPr>
        <w:t>本项目</w:t>
      </w:r>
      <w:r w:rsidR="00D527B5" w:rsidRPr="00D527B5">
        <w:rPr>
          <w:rFonts w:ascii="宋体" w:hAnsi="宋体"/>
          <w:bCs/>
          <w:color w:val="FF0000"/>
          <w:sz w:val="24"/>
          <w:szCs w:val="24"/>
        </w:rPr>
        <w:t>采用非现场方式实施，成交结果</w:t>
      </w:r>
      <w:r w:rsidR="00D527B5" w:rsidRPr="00D527B5">
        <w:rPr>
          <w:rFonts w:ascii="宋体" w:hAnsi="宋体" w:hint="eastAsia"/>
          <w:bCs/>
          <w:color w:val="FF0000"/>
          <w:sz w:val="24"/>
          <w:szCs w:val="24"/>
        </w:rPr>
        <w:t>通过学校</w:t>
      </w:r>
      <w:r w:rsidR="00D527B5" w:rsidRPr="00D527B5">
        <w:rPr>
          <w:rFonts w:ascii="宋体" w:hAnsi="宋体"/>
          <w:bCs/>
          <w:color w:val="FF0000"/>
          <w:sz w:val="24"/>
          <w:szCs w:val="24"/>
        </w:rPr>
        <w:t>主页</w:t>
      </w:r>
      <w:r w:rsidR="00D527B5" w:rsidRPr="00D527B5">
        <w:rPr>
          <w:rFonts w:ascii="宋体" w:hAnsi="宋体" w:hint="eastAsia"/>
          <w:bCs/>
          <w:color w:val="FF0000"/>
          <w:sz w:val="24"/>
          <w:szCs w:val="24"/>
        </w:rPr>
        <w:t>“招标</w:t>
      </w:r>
      <w:r w:rsidR="00D527B5" w:rsidRPr="00D527B5">
        <w:rPr>
          <w:rFonts w:ascii="宋体" w:hAnsi="宋体"/>
          <w:bCs/>
          <w:color w:val="FF0000"/>
          <w:sz w:val="24"/>
          <w:szCs w:val="24"/>
        </w:rPr>
        <w:t>采购</w:t>
      </w:r>
      <w:r w:rsidR="00D527B5" w:rsidRPr="00D527B5">
        <w:rPr>
          <w:rFonts w:ascii="宋体" w:hAnsi="宋体" w:hint="eastAsia"/>
          <w:bCs/>
          <w:color w:val="FF0000"/>
          <w:sz w:val="24"/>
          <w:szCs w:val="24"/>
        </w:rPr>
        <w:t>”栏公布。</w:t>
      </w:r>
      <w:r>
        <w:rPr>
          <w:rFonts w:ascii="宋体" w:hAnsi="宋体" w:hint="eastAsia"/>
          <w:bCs/>
          <w:color w:val="000000"/>
          <w:sz w:val="24"/>
          <w:szCs w:val="24"/>
        </w:rPr>
        <w:t>如有争议最终由谈判小组认定。</w:t>
      </w:r>
    </w:p>
    <w:p w:rsidR="008B6B93" w:rsidRDefault="009E0028">
      <w:pPr>
        <w:numPr>
          <w:ilvl w:val="1"/>
          <w:numId w:val="12"/>
        </w:numPr>
        <w:tabs>
          <w:tab w:val="clear" w:pos="1665"/>
          <w:tab w:val="left" w:pos="525"/>
          <w:tab w:val="left" w:pos="630"/>
          <w:tab w:val="left" w:pos="945"/>
        </w:tabs>
        <w:spacing w:line="360" w:lineRule="auto"/>
        <w:ind w:left="1" w:firstLineChars="218" w:firstLine="523"/>
        <w:rPr>
          <w:rFonts w:ascii="宋体" w:hAnsi="宋体"/>
          <w:bCs/>
          <w:color w:val="000000"/>
          <w:sz w:val="24"/>
          <w:szCs w:val="24"/>
        </w:rPr>
      </w:pPr>
      <w:r>
        <w:rPr>
          <w:rFonts w:ascii="宋体" w:hAnsi="宋体" w:hint="eastAsia"/>
          <w:bCs/>
          <w:color w:val="000000"/>
          <w:sz w:val="24"/>
          <w:szCs w:val="24"/>
        </w:rPr>
        <w:t>响应文件的审查</w:t>
      </w:r>
    </w:p>
    <w:p w:rsidR="008B6B93" w:rsidRDefault="009E0028">
      <w:pPr>
        <w:numPr>
          <w:ilvl w:val="3"/>
          <w:numId w:val="12"/>
        </w:numPr>
        <w:tabs>
          <w:tab w:val="clear" w:pos="1830"/>
          <w:tab w:val="left" w:pos="525"/>
          <w:tab w:val="left" w:pos="630"/>
          <w:tab w:val="left" w:pos="945"/>
          <w:tab w:val="left" w:pos="1155"/>
        </w:tabs>
        <w:spacing w:line="360" w:lineRule="auto"/>
        <w:ind w:left="0" w:firstLineChars="218" w:firstLine="523"/>
        <w:rPr>
          <w:rFonts w:ascii="宋体" w:hAnsi="宋体"/>
          <w:bCs/>
          <w:color w:val="000000"/>
          <w:sz w:val="24"/>
          <w:szCs w:val="24"/>
        </w:rPr>
      </w:pPr>
      <w:r>
        <w:rPr>
          <w:rFonts w:ascii="宋体" w:hAnsi="宋体"/>
          <w:bCs/>
          <w:color w:val="000000"/>
          <w:sz w:val="24"/>
          <w:szCs w:val="24"/>
        </w:rPr>
        <w:t>报价</w:t>
      </w:r>
      <w:r>
        <w:rPr>
          <w:rFonts w:ascii="宋体" w:hAnsi="宋体" w:hint="eastAsia"/>
          <w:bCs/>
          <w:color w:val="000000"/>
          <w:sz w:val="24"/>
          <w:szCs w:val="24"/>
        </w:rPr>
        <w:t>一览表</w:t>
      </w:r>
      <w:r>
        <w:rPr>
          <w:rFonts w:ascii="宋体" w:hAnsi="宋体"/>
          <w:bCs/>
          <w:color w:val="000000"/>
          <w:sz w:val="24"/>
          <w:szCs w:val="24"/>
        </w:rPr>
        <w:t>内容与明细表内容不一致的，以报价</w:t>
      </w:r>
      <w:r>
        <w:rPr>
          <w:rFonts w:ascii="宋体" w:hAnsi="宋体" w:hint="eastAsia"/>
          <w:bCs/>
          <w:color w:val="000000"/>
          <w:sz w:val="24"/>
          <w:szCs w:val="24"/>
        </w:rPr>
        <w:t>一览表</w:t>
      </w:r>
      <w:r>
        <w:rPr>
          <w:rFonts w:ascii="宋体" w:hAnsi="宋体"/>
          <w:bCs/>
          <w:color w:val="000000"/>
          <w:sz w:val="24"/>
          <w:szCs w:val="24"/>
        </w:rPr>
        <w:t>为准</w:t>
      </w:r>
      <w:r>
        <w:rPr>
          <w:rFonts w:ascii="宋体" w:hAnsi="宋体" w:hint="eastAsia"/>
          <w:bCs/>
          <w:color w:val="000000"/>
          <w:sz w:val="24"/>
          <w:szCs w:val="24"/>
        </w:rPr>
        <w:t>。</w:t>
      </w:r>
    </w:p>
    <w:p w:rsidR="008B6B93" w:rsidRDefault="009E0028">
      <w:pPr>
        <w:tabs>
          <w:tab w:val="left" w:pos="630"/>
          <w:tab w:val="left" w:pos="945"/>
          <w:tab w:val="left" w:pos="115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8B6B93" w:rsidRDefault="009E0028">
      <w:pPr>
        <w:numPr>
          <w:ilvl w:val="3"/>
          <w:numId w:val="12"/>
        </w:numPr>
        <w:tabs>
          <w:tab w:val="clear" w:pos="1830"/>
          <w:tab w:val="left" w:pos="525"/>
          <w:tab w:val="left" w:pos="630"/>
          <w:tab w:val="left" w:pos="945"/>
          <w:tab w:val="left" w:pos="115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正本与副本不符，以正本为准。</w:t>
      </w:r>
    </w:p>
    <w:p w:rsidR="008B6B93" w:rsidRDefault="009E0028">
      <w:pPr>
        <w:numPr>
          <w:ilvl w:val="1"/>
          <w:numId w:val="12"/>
        </w:numPr>
        <w:tabs>
          <w:tab w:val="clear" w:pos="1665"/>
          <w:tab w:val="left" w:pos="525"/>
          <w:tab w:val="left" w:pos="840"/>
          <w:tab w:val="left" w:pos="945"/>
        </w:tabs>
        <w:spacing w:line="360" w:lineRule="auto"/>
        <w:ind w:left="1" w:firstLineChars="218" w:firstLine="523"/>
        <w:rPr>
          <w:rFonts w:ascii="宋体" w:hAnsi="宋体"/>
          <w:bCs/>
          <w:color w:val="000000"/>
          <w:sz w:val="24"/>
          <w:szCs w:val="24"/>
        </w:rPr>
      </w:pPr>
      <w:r>
        <w:rPr>
          <w:rFonts w:ascii="宋体" w:hAnsi="宋体"/>
          <w:bCs/>
          <w:color w:val="000000"/>
          <w:sz w:val="24"/>
        </w:rPr>
        <w:t>评</w:t>
      </w:r>
      <w:r>
        <w:rPr>
          <w:rFonts w:ascii="宋体" w:hAnsi="宋体" w:hint="eastAsia"/>
          <w:bCs/>
          <w:color w:val="000000"/>
          <w:sz w:val="24"/>
        </w:rPr>
        <w:t>审</w:t>
      </w:r>
      <w:r>
        <w:rPr>
          <w:rFonts w:ascii="宋体" w:hAnsi="宋体"/>
          <w:bCs/>
          <w:color w:val="000000"/>
          <w:sz w:val="24"/>
        </w:rPr>
        <w:t>程序</w:t>
      </w:r>
    </w:p>
    <w:p w:rsidR="008B6B93" w:rsidRDefault="009E0028">
      <w:pPr>
        <w:numPr>
          <w:ilvl w:val="0"/>
          <w:numId w:val="13"/>
        </w:numPr>
        <w:tabs>
          <w:tab w:val="clear" w:pos="1104"/>
          <w:tab w:val="left" w:pos="630"/>
          <w:tab w:val="left" w:pos="945"/>
          <w:tab w:val="left" w:pos="1155"/>
        </w:tabs>
        <w:spacing w:line="360" w:lineRule="auto"/>
        <w:ind w:left="0" w:firstLineChars="218" w:firstLine="523"/>
        <w:rPr>
          <w:rFonts w:ascii="宋体" w:hAnsi="宋体"/>
          <w:bCs/>
          <w:color w:val="000000"/>
          <w:sz w:val="24"/>
          <w:szCs w:val="24"/>
        </w:rPr>
      </w:pPr>
      <w:r>
        <w:rPr>
          <w:rFonts w:ascii="宋体" w:hAnsi="宋体"/>
          <w:bCs/>
          <w:color w:val="000000"/>
          <w:sz w:val="24"/>
        </w:rPr>
        <w:t>响应文件初审。初审分为资格性检查和符合性检查</w:t>
      </w:r>
      <w:r>
        <w:rPr>
          <w:rFonts w:ascii="宋体" w:hAnsi="宋体"/>
          <w:bCs/>
          <w:color w:val="000000"/>
          <w:sz w:val="24"/>
          <w:szCs w:val="24"/>
        </w:rPr>
        <w:t>。</w:t>
      </w:r>
    </w:p>
    <w:p w:rsidR="008B6B93" w:rsidRDefault="009E0028">
      <w:pPr>
        <w:numPr>
          <w:ilvl w:val="0"/>
          <w:numId w:val="14"/>
        </w:numPr>
        <w:tabs>
          <w:tab w:val="clear" w:pos="570"/>
          <w:tab w:val="left" w:pos="210"/>
          <w:tab w:val="left" w:pos="945"/>
          <w:tab w:val="left" w:pos="1365"/>
        </w:tabs>
        <w:spacing w:line="360" w:lineRule="auto"/>
        <w:ind w:left="0" w:firstLineChars="218" w:firstLine="523"/>
        <w:rPr>
          <w:rFonts w:ascii="宋体" w:hAnsi="宋体"/>
          <w:bCs/>
          <w:color w:val="000000"/>
          <w:sz w:val="24"/>
        </w:rPr>
      </w:pPr>
      <w:r>
        <w:rPr>
          <w:rFonts w:ascii="宋体" w:hAnsi="宋体"/>
          <w:bCs/>
          <w:color w:val="000000"/>
          <w:sz w:val="24"/>
        </w:rPr>
        <w:t>资格性检查。依据法律法规和采购文件的规定，对响应文件中的资格证明等进行审查</w:t>
      </w:r>
      <w:r>
        <w:rPr>
          <w:rFonts w:ascii="宋体" w:hAnsi="宋体" w:hint="eastAsia"/>
          <w:bCs/>
          <w:color w:val="000000"/>
          <w:sz w:val="24"/>
        </w:rPr>
        <w:t>；</w:t>
      </w:r>
      <w:r>
        <w:rPr>
          <w:rFonts w:ascii="宋体" w:hAnsi="宋体" w:hint="eastAsia"/>
          <w:bCs/>
          <w:color w:val="000000"/>
          <w:sz w:val="24"/>
          <w:szCs w:val="24"/>
        </w:rPr>
        <w:t>通过“信用中国”网站（</w:t>
      </w:r>
      <w:hyperlink r:id="rId13" w:history="1">
        <w:r>
          <w:rPr>
            <w:rFonts w:ascii="宋体" w:hAnsi="宋体" w:hint="eastAsia"/>
            <w:bCs/>
            <w:color w:val="000000"/>
            <w:sz w:val="24"/>
            <w:szCs w:val="24"/>
          </w:rPr>
          <w:t>www.creditchina.gov.cn</w:t>
        </w:r>
      </w:hyperlink>
      <w:r>
        <w:rPr>
          <w:rFonts w:ascii="宋体" w:hAnsi="宋体" w:hint="eastAsia"/>
          <w:bCs/>
          <w:color w:val="000000"/>
          <w:sz w:val="24"/>
          <w:szCs w:val="24"/>
        </w:rPr>
        <w:t>）查询报价供应商在报价截止时间之前，是否被列入</w:t>
      </w:r>
      <w:r>
        <w:rPr>
          <w:rFonts w:ascii="宋体" w:hAnsi="宋体" w:hint="eastAsia"/>
          <w:color w:val="000000"/>
          <w:sz w:val="24"/>
          <w:szCs w:val="24"/>
        </w:rPr>
        <w:t>失信执行人、重大税收违法案件当事人名单、政府采购严重违法失信行为记录名单，</w:t>
      </w:r>
      <w:r>
        <w:rPr>
          <w:rFonts w:ascii="宋体" w:hAnsi="宋体" w:hint="eastAsia"/>
          <w:bCs/>
          <w:color w:val="000000"/>
          <w:sz w:val="24"/>
        </w:rPr>
        <w:t>以确定报价供应商是否具备报价资格。</w:t>
      </w:r>
    </w:p>
    <w:p w:rsidR="008B6B93" w:rsidRDefault="009E0028">
      <w:pPr>
        <w:numPr>
          <w:ilvl w:val="0"/>
          <w:numId w:val="14"/>
        </w:numPr>
        <w:tabs>
          <w:tab w:val="clear" w:pos="570"/>
          <w:tab w:val="left" w:pos="210"/>
          <w:tab w:val="left" w:pos="945"/>
          <w:tab w:val="left" w:pos="1365"/>
        </w:tabs>
        <w:spacing w:line="360" w:lineRule="auto"/>
        <w:ind w:left="0" w:firstLineChars="218" w:firstLine="523"/>
        <w:rPr>
          <w:rFonts w:ascii="宋体" w:hAnsi="宋体"/>
          <w:bCs/>
          <w:color w:val="000000"/>
          <w:sz w:val="24"/>
        </w:rPr>
      </w:pPr>
      <w:r>
        <w:rPr>
          <w:rFonts w:ascii="宋体" w:hAnsi="宋体"/>
          <w:bCs/>
          <w:color w:val="000000"/>
          <w:sz w:val="24"/>
        </w:rPr>
        <w:t>符合性检查。依据采购文件的规定，从响应文件的有效性、完整性和对采购文件的响应程度进行审查，以确定是否对采购文件的实质性要求作出响应</w:t>
      </w:r>
      <w:r>
        <w:rPr>
          <w:rFonts w:ascii="宋体" w:hAnsi="宋体" w:hint="eastAsia"/>
          <w:bCs/>
          <w:color w:val="000000"/>
          <w:sz w:val="24"/>
        </w:rPr>
        <w:t>。</w:t>
      </w:r>
    </w:p>
    <w:p w:rsidR="008B6B93" w:rsidRDefault="009E0028">
      <w:pPr>
        <w:numPr>
          <w:ilvl w:val="0"/>
          <w:numId w:val="13"/>
        </w:numPr>
        <w:tabs>
          <w:tab w:val="clear" w:pos="1104"/>
          <w:tab w:val="left" w:pos="420"/>
          <w:tab w:val="left" w:pos="945"/>
          <w:tab w:val="left" w:pos="1155"/>
        </w:tabs>
        <w:spacing w:line="360" w:lineRule="auto"/>
        <w:ind w:left="0" w:firstLineChars="218" w:firstLine="523"/>
        <w:rPr>
          <w:rFonts w:ascii="宋体" w:hAnsi="宋体"/>
          <w:bCs/>
          <w:color w:val="000000"/>
          <w:sz w:val="24"/>
          <w:szCs w:val="24"/>
        </w:rPr>
      </w:pPr>
      <w:r>
        <w:rPr>
          <w:rFonts w:ascii="宋体" w:hAnsi="宋体"/>
          <w:bCs/>
          <w:color w:val="000000"/>
          <w:sz w:val="24"/>
        </w:rPr>
        <w:t>澄清有关问题。对响应文件中含义不明确、同类问题表述不一致或者有明显文字和计算错误的内容，谈判小组可以</w:t>
      </w:r>
      <w:r w:rsidR="00C32D7F" w:rsidRPr="00C32D7F">
        <w:rPr>
          <w:rFonts w:ascii="宋体" w:hAnsi="宋体" w:hint="eastAsia"/>
          <w:bCs/>
          <w:color w:val="FF0000"/>
          <w:sz w:val="24"/>
        </w:rPr>
        <w:t>电话或视频</w:t>
      </w:r>
      <w:r w:rsidRPr="00C32D7F">
        <w:rPr>
          <w:rFonts w:ascii="宋体" w:hAnsi="宋体"/>
          <w:bCs/>
          <w:color w:val="000000"/>
          <w:sz w:val="24"/>
        </w:rPr>
        <w:t>形</w:t>
      </w:r>
      <w:r>
        <w:rPr>
          <w:rFonts w:ascii="宋体" w:hAnsi="宋体"/>
          <w:bCs/>
          <w:color w:val="000000"/>
          <w:sz w:val="24"/>
        </w:rPr>
        <w:t>式要求报价人作出必要的澄清、说明或者纠正。</w:t>
      </w:r>
    </w:p>
    <w:p w:rsidR="008B6B93" w:rsidRDefault="009E0028">
      <w:pPr>
        <w:numPr>
          <w:ilvl w:val="1"/>
          <w:numId w:val="12"/>
        </w:numPr>
        <w:tabs>
          <w:tab w:val="clear" w:pos="1665"/>
          <w:tab w:val="left" w:pos="525"/>
          <w:tab w:val="left" w:pos="840"/>
          <w:tab w:val="left" w:pos="945"/>
        </w:tabs>
        <w:spacing w:line="360" w:lineRule="auto"/>
        <w:ind w:left="1" w:firstLineChars="218" w:firstLine="523"/>
        <w:rPr>
          <w:rFonts w:ascii="宋体" w:hAnsi="宋体"/>
          <w:bCs/>
          <w:color w:val="000000"/>
          <w:sz w:val="24"/>
        </w:rPr>
      </w:pPr>
      <w:r>
        <w:rPr>
          <w:rFonts w:ascii="宋体" w:hAnsi="宋体" w:hint="eastAsia"/>
          <w:bCs/>
          <w:color w:val="000000"/>
          <w:sz w:val="24"/>
        </w:rPr>
        <w:t xml:space="preserve">成交标准 </w:t>
      </w:r>
    </w:p>
    <w:p w:rsidR="008B6B93" w:rsidRDefault="009E0028">
      <w:pPr>
        <w:tabs>
          <w:tab w:val="left" w:pos="840"/>
          <w:tab w:val="left" w:pos="1050"/>
        </w:tabs>
        <w:spacing w:line="360" w:lineRule="auto"/>
        <w:ind w:left="1" w:firstLineChars="218" w:firstLine="523"/>
        <w:rPr>
          <w:rFonts w:ascii="宋体" w:hAnsi="宋体"/>
          <w:bCs/>
          <w:color w:val="FF0000"/>
          <w:sz w:val="24"/>
          <w:szCs w:val="24"/>
        </w:rPr>
      </w:pPr>
      <w:r>
        <w:rPr>
          <w:rFonts w:ascii="宋体" w:hAnsi="宋体"/>
          <w:bCs/>
          <w:color w:val="FF0000"/>
          <w:sz w:val="24"/>
          <w:szCs w:val="24"/>
        </w:rPr>
        <w:t>根据</w:t>
      </w:r>
      <w:r>
        <w:rPr>
          <w:rFonts w:ascii="宋体" w:hAnsi="宋体" w:hint="eastAsia"/>
          <w:bCs/>
          <w:color w:val="FF0000"/>
          <w:sz w:val="24"/>
          <w:szCs w:val="24"/>
        </w:rPr>
        <w:t>《政府采购法》有关规定，在质量和服务均能满足采购文件实质性响应要求的前提下，以提出最低报价的供应商为成交供应商。</w:t>
      </w:r>
    </w:p>
    <w:p w:rsidR="008B6B93" w:rsidRDefault="009E0028">
      <w:pPr>
        <w:spacing w:line="360" w:lineRule="auto"/>
        <w:ind w:leftChars="-1" w:left="-2" w:firstLineChars="218" w:firstLine="523"/>
        <w:outlineLvl w:val="0"/>
        <w:rPr>
          <w:rFonts w:ascii="黑体" w:eastAsia="黑体" w:hAnsi="宋体"/>
          <w:bCs/>
          <w:color w:val="000000"/>
          <w:sz w:val="24"/>
          <w:szCs w:val="24"/>
        </w:rPr>
      </w:pPr>
      <w:r>
        <w:rPr>
          <w:rFonts w:ascii="黑体" w:eastAsia="黑体" w:hAnsi="宋体" w:hint="eastAsia"/>
          <w:bCs/>
          <w:color w:val="000000"/>
          <w:sz w:val="24"/>
          <w:szCs w:val="24"/>
        </w:rPr>
        <w:t>（九） 确定成交供应商：</w:t>
      </w:r>
    </w:p>
    <w:p w:rsidR="008B6B93" w:rsidRDefault="009E0028">
      <w:pPr>
        <w:numPr>
          <w:ilvl w:val="0"/>
          <w:numId w:val="15"/>
        </w:numPr>
        <w:tabs>
          <w:tab w:val="clear" w:pos="552"/>
          <w:tab w:val="left" w:pos="525"/>
          <w:tab w:val="left" w:pos="945"/>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谈判小组对通过</w:t>
      </w:r>
      <w:r>
        <w:rPr>
          <w:rFonts w:ascii="宋体" w:hAnsi="宋体"/>
          <w:bCs/>
          <w:color w:val="000000"/>
          <w:sz w:val="24"/>
        </w:rPr>
        <w:t>资格性检查和符合性检查</w:t>
      </w:r>
      <w:r>
        <w:rPr>
          <w:rFonts w:ascii="宋体" w:hAnsi="宋体" w:hint="eastAsia"/>
          <w:bCs/>
          <w:color w:val="000000"/>
          <w:sz w:val="24"/>
        </w:rPr>
        <w:t>的有效响应文件</w:t>
      </w:r>
      <w:r>
        <w:rPr>
          <w:rFonts w:ascii="宋体" w:hAnsi="宋体" w:hint="eastAsia"/>
          <w:bCs/>
          <w:color w:val="000000"/>
          <w:sz w:val="24"/>
          <w:szCs w:val="24"/>
        </w:rPr>
        <w:t>，根据成交标准确定成交供应商。</w:t>
      </w:r>
    </w:p>
    <w:p w:rsidR="008B6B93" w:rsidRDefault="00EC6044">
      <w:pPr>
        <w:numPr>
          <w:ilvl w:val="0"/>
          <w:numId w:val="15"/>
        </w:numPr>
        <w:tabs>
          <w:tab w:val="clear" w:pos="552"/>
          <w:tab w:val="left" w:pos="525"/>
          <w:tab w:val="left" w:pos="945"/>
        </w:tabs>
        <w:spacing w:line="360" w:lineRule="auto"/>
        <w:ind w:left="0" w:firstLineChars="218" w:firstLine="523"/>
        <w:rPr>
          <w:rFonts w:ascii="宋体" w:hAnsi="宋体"/>
          <w:bCs/>
          <w:sz w:val="24"/>
          <w:szCs w:val="24"/>
        </w:rPr>
      </w:pPr>
      <w:r>
        <w:rPr>
          <w:rFonts w:ascii="宋体" w:hAnsi="宋体" w:hint="eastAsia"/>
          <w:bCs/>
          <w:color w:val="000000"/>
          <w:sz w:val="24"/>
          <w:szCs w:val="24"/>
        </w:rPr>
        <w:t>学校</w:t>
      </w:r>
      <w:r w:rsidR="009E0028">
        <w:rPr>
          <w:rFonts w:ascii="宋体" w:hAnsi="宋体" w:hint="eastAsia"/>
          <w:bCs/>
          <w:color w:val="000000"/>
          <w:sz w:val="24"/>
          <w:szCs w:val="24"/>
        </w:rPr>
        <w:t>在无锡职业技术学院主页</w:t>
      </w:r>
      <w:r>
        <w:rPr>
          <w:rFonts w:ascii="宋体" w:hAnsi="宋体" w:hint="eastAsia"/>
          <w:bCs/>
          <w:color w:val="000000"/>
          <w:sz w:val="24"/>
          <w:szCs w:val="24"/>
        </w:rPr>
        <w:t>“</w:t>
      </w:r>
      <w:r w:rsidR="009E0028">
        <w:rPr>
          <w:rFonts w:ascii="宋体" w:hAnsi="宋体" w:hint="eastAsia"/>
          <w:bCs/>
          <w:color w:val="000000"/>
          <w:sz w:val="24"/>
          <w:szCs w:val="24"/>
        </w:rPr>
        <w:t>招标</w:t>
      </w:r>
      <w:r>
        <w:rPr>
          <w:rFonts w:ascii="宋体" w:hAnsi="宋体" w:hint="eastAsia"/>
          <w:bCs/>
          <w:color w:val="000000"/>
          <w:sz w:val="24"/>
          <w:szCs w:val="24"/>
        </w:rPr>
        <w:t>采购</w:t>
      </w:r>
      <w:r w:rsidR="009E0028">
        <w:rPr>
          <w:rFonts w:ascii="宋体" w:hAnsi="宋体" w:hint="eastAsia"/>
          <w:bCs/>
          <w:color w:val="000000"/>
          <w:sz w:val="24"/>
          <w:szCs w:val="24"/>
        </w:rPr>
        <w:t>栏</w:t>
      </w:r>
      <w:r>
        <w:rPr>
          <w:rFonts w:ascii="宋体" w:hAnsi="宋体" w:hint="eastAsia"/>
          <w:bCs/>
          <w:color w:val="000000"/>
          <w:sz w:val="24"/>
          <w:szCs w:val="24"/>
        </w:rPr>
        <w:t>”</w:t>
      </w:r>
      <w:r w:rsidR="009E0028">
        <w:rPr>
          <w:rFonts w:ascii="宋体" w:hAnsi="宋体" w:hint="eastAsia"/>
          <w:bCs/>
          <w:color w:val="000000"/>
          <w:sz w:val="24"/>
          <w:szCs w:val="24"/>
        </w:rPr>
        <w:t>发布成交公</w:t>
      </w:r>
      <w:r>
        <w:rPr>
          <w:rFonts w:ascii="宋体" w:hAnsi="宋体" w:hint="eastAsia"/>
          <w:bCs/>
          <w:color w:val="000000"/>
          <w:sz w:val="24"/>
          <w:szCs w:val="24"/>
        </w:rPr>
        <w:t>告</w:t>
      </w:r>
      <w:r w:rsidR="009E0028">
        <w:rPr>
          <w:rFonts w:ascii="宋体" w:hAnsi="宋体" w:hint="eastAsia"/>
          <w:bCs/>
          <w:color w:val="000000"/>
          <w:sz w:val="24"/>
          <w:szCs w:val="24"/>
        </w:rPr>
        <w:t>。</w:t>
      </w:r>
    </w:p>
    <w:p w:rsidR="008B6B93" w:rsidRDefault="009E0028">
      <w:pPr>
        <w:tabs>
          <w:tab w:val="left" w:pos="1260"/>
        </w:tabs>
        <w:spacing w:line="360" w:lineRule="auto"/>
        <w:ind w:leftChars="-1" w:left="-2" w:firstLineChars="218" w:firstLine="523"/>
        <w:outlineLvl w:val="0"/>
        <w:rPr>
          <w:rFonts w:ascii="黑体" w:eastAsia="黑体" w:hAnsi="宋体"/>
          <w:bCs/>
          <w:color w:val="000000"/>
          <w:sz w:val="24"/>
          <w:szCs w:val="24"/>
        </w:rPr>
      </w:pPr>
      <w:r>
        <w:rPr>
          <w:rFonts w:ascii="黑体" w:eastAsia="黑体" w:hAnsi="宋体" w:hint="eastAsia"/>
          <w:bCs/>
          <w:color w:val="000000"/>
          <w:sz w:val="24"/>
          <w:szCs w:val="24"/>
        </w:rPr>
        <w:t>（十）采购终止：</w:t>
      </w:r>
    </w:p>
    <w:p w:rsidR="008B6B93" w:rsidRDefault="009E0028">
      <w:pPr>
        <w:spacing w:line="360" w:lineRule="auto"/>
        <w:ind w:firstLineChars="218" w:firstLine="523"/>
        <w:rPr>
          <w:rFonts w:ascii="宋体" w:hAnsi="宋体"/>
          <w:bCs/>
          <w:color w:val="000000"/>
          <w:sz w:val="24"/>
          <w:szCs w:val="24"/>
        </w:rPr>
      </w:pPr>
      <w:r>
        <w:rPr>
          <w:rFonts w:ascii="宋体" w:hAnsi="宋体" w:hint="eastAsia"/>
          <w:bCs/>
          <w:color w:val="000000"/>
          <w:sz w:val="24"/>
          <w:szCs w:val="24"/>
        </w:rPr>
        <w:t>在竞争性谈判采购中，出现下列情况之一的，本次采购活动终止：</w:t>
      </w:r>
    </w:p>
    <w:p w:rsidR="008B6B93" w:rsidRDefault="009E0028">
      <w:pPr>
        <w:numPr>
          <w:ilvl w:val="0"/>
          <w:numId w:val="16"/>
        </w:numPr>
        <w:tabs>
          <w:tab w:val="clear" w:pos="570"/>
          <w:tab w:val="right" w:pos="180"/>
          <w:tab w:val="left" w:pos="525"/>
          <w:tab w:val="left" w:pos="945"/>
        </w:tabs>
        <w:spacing w:line="360" w:lineRule="auto"/>
        <w:ind w:left="0" w:firstLineChars="218" w:firstLine="523"/>
        <w:rPr>
          <w:rFonts w:ascii="宋体" w:hAnsi="宋体"/>
          <w:bCs/>
          <w:color w:val="000000"/>
          <w:sz w:val="24"/>
          <w:szCs w:val="24"/>
        </w:rPr>
      </w:pPr>
      <w:r>
        <w:rPr>
          <w:rFonts w:ascii="宋体" w:hAnsi="宋体"/>
          <w:bCs/>
          <w:color w:val="000000"/>
          <w:sz w:val="24"/>
          <w:szCs w:val="24"/>
        </w:rPr>
        <w:lastRenderedPageBreak/>
        <w:t>因情况变化，不再符合规定的竞争性谈判采购方式适用情形的</w:t>
      </w:r>
      <w:r>
        <w:rPr>
          <w:rFonts w:ascii="宋体" w:hAnsi="宋体" w:hint="eastAsia"/>
          <w:bCs/>
          <w:color w:val="000000"/>
          <w:sz w:val="24"/>
          <w:szCs w:val="24"/>
        </w:rPr>
        <w:t>；</w:t>
      </w:r>
    </w:p>
    <w:p w:rsidR="008B6B93" w:rsidRDefault="009E0028">
      <w:pPr>
        <w:numPr>
          <w:ilvl w:val="0"/>
          <w:numId w:val="16"/>
        </w:numPr>
        <w:tabs>
          <w:tab w:val="clear" w:pos="570"/>
          <w:tab w:val="left" w:pos="525"/>
          <w:tab w:val="left" w:pos="945"/>
        </w:tabs>
        <w:spacing w:line="360" w:lineRule="auto"/>
        <w:ind w:left="0" w:firstLineChars="218" w:firstLine="523"/>
        <w:rPr>
          <w:rFonts w:ascii="宋体" w:hAnsi="宋体"/>
          <w:bCs/>
          <w:color w:val="000000"/>
          <w:sz w:val="24"/>
          <w:szCs w:val="24"/>
        </w:rPr>
      </w:pPr>
      <w:r>
        <w:rPr>
          <w:rFonts w:ascii="宋体" w:hAnsi="宋体"/>
          <w:bCs/>
          <w:color w:val="000000"/>
          <w:sz w:val="24"/>
          <w:szCs w:val="24"/>
        </w:rPr>
        <w:t>出现影响采购公正的违法、违规行为的</w:t>
      </w:r>
      <w:r>
        <w:rPr>
          <w:rFonts w:ascii="宋体" w:hAnsi="宋体" w:hint="eastAsia"/>
          <w:bCs/>
          <w:color w:val="000000"/>
          <w:sz w:val="24"/>
          <w:szCs w:val="24"/>
        </w:rPr>
        <w:t>；</w:t>
      </w:r>
    </w:p>
    <w:p w:rsidR="008B6B93" w:rsidRDefault="009E0028">
      <w:pPr>
        <w:pStyle w:val="aff9"/>
        <w:tabs>
          <w:tab w:val="left" w:pos="945"/>
        </w:tabs>
        <w:spacing w:line="360" w:lineRule="auto"/>
        <w:ind w:left="570" w:firstLineChars="0" w:firstLine="0"/>
        <w:outlineLvl w:val="0"/>
        <w:rPr>
          <w:rFonts w:ascii="黑体" w:eastAsia="黑体" w:hAnsi="宋体"/>
          <w:bCs/>
          <w:color w:val="000000"/>
          <w:sz w:val="24"/>
          <w:szCs w:val="24"/>
        </w:rPr>
      </w:pPr>
      <w:r>
        <w:rPr>
          <w:rFonts w:ascii="黑体" w:eastAsia="黑体" w:hAnsi="宋体" w:hint="eastAsia"/>
          <w:bCs/>
          <w:color w:val="000000"/>
          <w:sz w:val="24"/>
          <w:szCs w:val="24"/>
        </w:rPr>
        <w:t>（十一）签订</w:t>
      </w:r>
      <w:r>
        <w:rPr>
          <w:rFonts w:ascii="黑体" w:eastAsia="黑体" w:hAnsi="宋体" w:hint="eastAsia"/>
          <w:b/>
          <w:color w:val="000000"/>
          <w:sz w:val="24"/>
          <w:szCs w:val="24"/>
        </w:rPr>
        <w:t>、履行</w:t>
      </w:r>
      <w:r>
        <w:rPr>
          <w:rFonts w:ascii="黑体" w:eastAsia="黑体" w:hAnsi="宋体" w:hint="eastAsia"/>
          <w:bCs/>
          <w:color w:val="000000"/>
          <w:sz w:val="24"/>
          <w:szCs w:val="24"/>
        </w:rPr>
        <w:t>合同：</w:t>
      </w:r>
    </w:p>
    <w:p w:rsidR="008B6B93" w:rsidRDefault="009E0028">
      <w:pPr>
        <w:tabs>
          <w:tab w:val="left" w:pos="1050"/>
        </w:tabs>
        <w:spacing w:line="360" w:lineRule="auto"/>
        <w:ind w:firstLineChars="200" w:firstLine="480"/>
        <w:rPr>
          <w:rFonts w:ascii="宋体"/>
          <w:bCs/>
          <w:color w:val="000000"/>
          <w:sz w:val="24"/>
        </w:rPr>
      </w:pPr>
      <w:r>
        <w:rPr>
          <w:rFonts w:ascii="宋体" w:hAnsi="宋体" w:hint="eastAsia"/>
          <w:bCs/>
          <w:color w:val="000000"/>
          <w:sz w:val="24"/>
        </w:rPr>
        <w:t>采购人应当自成交通知书发出之日起</w:t>
      </w:r>
      <w:r>
        <w:rPr>
          <w:rFonts w:ascii="宋体" w:hAnsi="宋体"/>
          <w:bCs/>
          <w:color w:val="000000"/>
          <w:sz w:val="24"/>
        </w:rPr>
        <w:t>7</w:t>
      </w:r>
      <w:r>
        <w:rPr>
          <w:rFonts w:ascii="宋体" w:hAnsi="宋体" w:hint="eastAsia"/>
          <w:bCs/>
          <w:color w:val="000000"/>
          <w:sz w:val="24"/>
        </w:rPr>
        <w:t>日内，按照竞争性谈判文件和成交方报价文件的约定，与成交方签订书面合同。所签订的合同不得对竞争性谈判文件和成交方报价文件作实质性修改。竞争性谈判人不得向成交方提出任何不合理的要求，作为签订合同的条件，不得与成交方私下订立背离合同实质性内容的协议。</w:t>
      </w:r>
    </w:p>
    <w:p w:rsidR="008B6B93" w:rsidRDefault="008B6B93">
      <w:pPr>
        <w:spacing w:line="490" w:lineRule="exact"/>
        <w:jc w:val="center"/>
        <w:rPr>
          <w:rFonts w:ascii="黑体" w:eastAsia="黑体"/>
          <w:bCs/>
          <w:color w:val="000000"/>
          <w:sz w:val="28"/>
          <w:szCs w:val="28"/>
        </w:rPr>
      </w:pPr>
    </w:p>
    <w:p w:rsidR="008B6B93" w:rsidRDefault="008B6B93">
      <w:pPr>
        <w:spacing w:line="490" w:lineRule="exact"/>
        <w:jc w:val="center"/>
        <w:rPr>
          <w:rFonts w:ascii="黑体" w:eastAsia="黑体"/>
          <w:bCs/>
          <w:sz w:val="28"/>
          <w:szCs w:val="28"/>
        </w:rPr>
      </w:pPr>
    </w:p>
    <w:p w:rsidR="008B6B93" w:rsidRDefault="008B6B93">
      <w:pPr>
        <w:spacing w:line="490" w:lineRule="exact"/>
        <w:jc w:val="center"/>
        <w:rPr>
          <w:rFonts w:ascii="黑体" w:eastAsia="黑体"/>
          <w:bCs/>
          <w:sz w:val="28"/>
          <w:szCs w:val="28"/>
        </w:rPr>
      </w:pPr>
    </w:p>
    <w:p w:rsidR="008B6B93" w:rsidRDefault="009E0028">
      <w:pPr>
        <w:widowControl/>
        <w:jc w:val="left"/>
        <w:rPr>
          <w:rFonts w:ascii="黑体" w:eastAsia="黑体"/>
          <w:bCs/>
          <w:sz w:val="28"/>
          <w:szCs w:val="28"/>
        </w:rPr>
      </w:pPr>
      <w:r>
        <w:rPr>
          <w:rFonts w:ascii="黑体" w:eastAsia="黑体"/>
          <w:bCs/>
          <w:sz w:val="28"/>
          <w:szCs w:val="28"/>
        </w:rPr>
        <w:br w:type="page"/>
      </w:r>
    </w:p>
    <w:p w:rsidR="008B6B93" w:rsidRPr="003C2381" w:rsidRDefault="009E0028">
      <w:pPr>
        <w:spacing w:line="360" w:lineRule="auto"/>
        <w:jc w:val="center"/>
        <w:rPr>
          <w:rFonts w:ascii="黑体" w:eastAsia="黑体"/>
          <w:b/>
          <w:color w:val="000000" w:themeColor="text1"/>
          <w:sz w:val="30"/>
          <w:szCs w:val="30"/>
        </w:rPr>
      </w:pPr>
      <w:bookmarkStart w:id="3" w:name="四．合同书"/>
      <w:bookmarkStart w:id="4" w:name="三．项目技术配置和有关说明"/>
      <w:bookmarkStart w:id="5" w:name="_Toc392832241"/>
      <w:bookmarkEnd w:id="3"/>
      <w:bookmarkEnd w:id="4"/>
      <w:r w:rsidRPr="009033FB">
        <w:rPr>
          <w:rFonts w:ascii="黑体" w:eastAsia="黑体" w:hint="eastAsia"/>
          <w:b/>
          <w:color w:val="000000" w:themeColor="text1"/>
          <w:sz w:val="30"/>
          <w:szCs w:val="30"/>
        </w:rPr>
        <w:lastRenderedPageBreak/>
        <w:t>三、项目要求及有关说明</w:t>
      </w:r>
    </w:p>
    <w:p w:rsidR="008B6B93" w:rsidRDefault="009E0028" w:rsidP="002445DF">
      <w:pPr>
        <w:widowControl/>
        <w:spacing w:afterLines="50" w:after="156" w:line="400" w:lineRule="exact"/>
        <w:ind w:firstLineChars="200" w:firstLine="482"/>
        <w:jc w:val="left"/>
        <w:rPr>
          <w:rFonts w:ascii="宋体" w:hAnsi="宋体" w:cs="宋体"/>
          <w:b/>
          <w:color w:val="000000" w:themeColor="text1"/>
          <w:sz w:val="24"/>
          <w:szCs w:val="24"/>
        </w:rPr>
      </w:pPr>
      <w:r w:rsidRPr="00A522AF">
        <w:rPr>
          <w:rFonts w:ascii="宋体" w:hAnsi="宋体" w:cs="宋体" w:hint="eastAsia"/>
          <w:b/>
          <w:color w:val="000000" w:themeColor="text1"/>
          <w:sz w:val="24"/>
          <w:szCs w:val="24"/>
        </w:rPr>
        <w:t>一、项目要求</w:t>
      </w:r>
    </w:p>
    <w:p w:rsidR="00E200F2" w:rsidRPr="00A522AF" w:rsidRDefault="00E200F2" w:rsidP="00E200F2">
      <w:pPr>
        <w:ind w:firstLineChars="200" w:firstLine="480"/>
        <w:rPr>
          <w:rFonts w:ascii="宋体" w:hAnsi="宋体" w:cs="宋体"/>
          <w:color w:val="000000" w:themeColor="text1"/>
          <w:sz w:val="24"/>
        </w:rPr>
      </w:pPr>
      <w:r w:rsidRPr="00FA3905">
        <w:rPr>
          <w:rFonts w:ascii="宋体" w:hAnsi="宋体" w:cs="宋体" w:hint="eastAsia"/>
          <w:color w:val="000000" w:themeColor="text1"/>
          <w:sz w:val="24"/>
        </w:rPr>
        <w:t>针对当前学校的质量监控形势，为加大质量监测工作的力度，提升对学校各类质量数据的收集、分析和后续生成质量监测报告的能力，加强对质量监控信息的管理，</w:t>
      </w:r>
      <w:r>
        <w:rPr>
          <w:rFonts w:ascii="宋体" w:hAnsi="宋体" w:cs="宋体" w:hint="eastAsia"/>
          <w:color w:val="000000" w:themeColor="text1"/>
          <w:sz w:val="24"/>
        </w:rPr>
        <w:t>拟采购的质量监控信息管理系统的</w:t>
      </w:r>
      <w:r w:rsidRPr="00FA3905">
        <w:rPr>
          <w:rFonts w:ascii="宋体" w:hAnsi="宋体" w:cs="宋体" w:hint="eastAsia"/>
          <w:color w:val="000000" w:themeColor="text1"/>
          <w:sz w:val="24"/>
        </w:rPr>
        <w:t>内容如下:</w:t>
      </w:r>
    </w:p>
    <w:tbl>
      <w:tblPr>
        <w:tblStyle w:val="afb"/>
        <w:tblW w:w="0" w:type="auto"/>
        <w:tblLook w:val="04A0" w:firstRow="1" w:lastRow="0" w:firstColumn="1" w:lastColumn="0" w:noHBand="0" w:noVBand="1"/>
      </w:tblPr>
      <w:tblGrid>
        <w:gridCol w:w="740"/>
        <w:gridCol w:w="1691"/>
        <w:gridCol w:w="5751"/>
        <w:gridCol w:w="1104"/>
      </w:tblGrid>
      <w:tr w:rsidR="00E200F2" w:rsidRPr="00A522AF" w:rsidTr="00670291">
        <w:trPr>
          <w:trHeight w:val="549"/>
        </w:trPr>
        <w:tc>
          <w:tcPr>
            <w:tcW w:w="740" w:type="dxa"/>
            <w:vAlign w:val="center"/>
          </w:tcPr>
          <w:p w:rsidR="00E200F2" w:rsidRPr="00A522AF" w:rsidRDefault="00E200F2" w:rsidP="00670291">
            <w:pPr>
              <w:pStyle w:val="aff9"/>
              <w:ind w:firstLineChars="0" w:firstLine="0"/>
              <w:jc w:val="center"/>
              <w:rPr>
                <w:rFonts w:ascii="宋体" w:hAnsi="宋体" w:cs="宋体"/>
                <w:b/>
                <w:bCs/>
                <w:color w:val="000000" w:themeColor="text1"/>
                <w:sz w:val="24"/>
              </w:rPr>
            </w:pPr>
            <w:r w:rsidRPr="00A522AF">
              <w:rPr>
                <w:rFonts w:ascii="宋体" w:hAnsi="宋体" w:cs="宋体" w:hint="eastAsia"/>
                <w:b/>
                <w:bCs/>
                <w:color w:val="000000" w:themeColor="text1"/>
                <w:sz w:val="24"/>
              </w:rPr>
              <w:t>序号</w:t>
            </w:r>
          </w:p>
        </w:tc>
        <w:tc>
          <w:tcPr>
            <w:tcW w:w="1691" w:type="dxa"/>
            <w:vAlign w:val="center"/>
          </w:tcPr>
          <w:p w:rsidR="00E200F2" w:rsidRPr="00A522AF" w:rsidRDefault="00E200F2" w:rsidP="00670291">
            <w:pPr>
              <w:pStyle w:val="aff9"/>
              <w:ind w:firstLineChars="0" w:firstLine="0"/>
              <w:jc w:val="center"/>
              <w:rPr>
                <w:rFonts w:ascii="宋体" w:hAnsi="宋体" w:cs="宋体"/>
                <w:b/>
                <w:bCs/>
                <w:color w:val="000000" w:themeColor="text1"/>
                <w:sz w:val="24"/>
              </w:rPr>
            </w:pPr>
            <w:r w:rsidRPr="00A522AF">
              <w:rPr>
                <w:rFonts w:ascii="宋体" w:hAnsi="宋体" w:cs="宋体" w:hint="eastAsia"/>
                <w:b/>
                <w:bCs/>
                <w:color w:val="000000" w:themeColor="text1"/>
                <w:sz w:val="24"/>
              </w:rPr>
              <w:t>项目</w:t>
            </w:r>
          </w:p>
        </w:tc>
        <w:tc>
          <w:tcPr>
            <w:tcW w:w="5751" w:type="dxa"/>
            <w:vAlign w:val="center"/>
          </w:tcPr>
          <w:p w:rsidR="00E200F2" w:rsidRPr="00A522AF" w:rsidRDefault="00E200F2" w:rsidP="00670291">
            <w:pPr>
              <w:pStyle w:val="aff9"/>
              <w:ind w:firstLineChars="0" w:firstLine="0"/>
              <w:jc w:val="center"/>
              <w:rPr>
                <w:rFonts w:ascii="宋体" w:hAnsi="宋体" w:cs="宋体"/>
                <w:b/>
                <w:bCs/>
                <w:color w:val="000000" w:themeColor="text1"/>
                <w:sz w:val="24"/>
              </w:rPr>
            </w:pPr>
            <w:r w:rsidRPr="00A522AF">
              <w:rPr>
                <w:rFonts w:ascii="宋体" w:hAnsi="宋体" w:cs="宋体" w:hint="eastAsia"/>
                <w:b/>
                <w:bCs/>
                <w:color w:val="000000" w:themeColor="text1"/>
                <w:kern w:val="0"/>
                <w:sz w:val="24"/>
              </w:rPr>
              <w:t>提供以下针对</w:t>
            </w:r>
            <w:r w:rsidRPr="00134F36">
              <w:rPr>
                <w:rFonts w:ascii="宋体" w:hAnsi="宋体" w:cs="宋体" w:hint="eastAsia"/>
                <w:b/>
                <w:bCs/>
                <w:color w:val="000000" w:themeColor="text1"/>
                <w:kern w:val="0"/>
                <w:sz w:val="24"/>
              </w:rPr>
              <w:t>质量监控信息管理</w:t>
            </w:r>
            <w:r w:rsidRPr="00A522AF">
              <w:rPr>
                <w:rFonts w:ascii="宋体" w:hAnsi="宋体" w:cs="宋体" w:hint="eastAsia"/>
                <w:b/>
                <w:bCs/>
                <w:color w:val="000000" w:themeColor="text1"/>
                <w:kern w:val="0"/>
                <w:sz w:val="24"/>
              </w:rPr>
              <w:t>服务</w:t>
            </w:r>
          </w:p>
        </w:tc>
        <w:tc>
          <w:tcPr>
            <w:tcW w:w="1104" w:type="dxa"/>
            <w:vAlign w:val="center"/>
          </w:tcPr>
          <w:p w:rsidR="00E200F2" w:rsidRPr="00A522AF" w:rsidRDefault="00E200F2" w:rsidP="00670291">
            <w:pPr>
              <w:pStyle w:val="aff9"/>
              <w:ind w:firstLineChars="0" w:firstLine="0"/>
              <w:jc w:val="center"/>
              <w:rPr>
                <w:rFonts w:ascii="宋体" w:hAnsi="宋体" w:cs="宋体"/>
                <w:b/>
                <w:bCs/>
                <w:color w:val="000000" w:themeColor="text1"/>
                <w:sz w:val="24"/>
              </w:rPr>
            </w:pPr>
            <w:r w:rsidRPr="00A522AF">
              <w:rPr>
                <w:rFonts w:ascii="宋体" w:hAnsi="宋体" w:cs="宋体" w:hint="eastAsia"/>
                <w:b/>
                <w:bCs/>
                <w:color w:val="000000" w:themeColor="text1"/>
                <w:sz w:val="24"/>
              </w:rPr>
              <w:t>数量</w:t>
            </w:r>
          </w:p>
        </w:tc>
      </w:tr>
      <w:tr w:rsidR="00E200F2" w:rsidRPr="00A522AF" w:rsidTr="00670291">
        <w:trPr>
          <w:trHeight w:val="693"/>
        </w:trPr>
        <w:tc>
          <w:tcPr>
            <w:tcW w:w="740" w:type="dxa"/>
            <w:vAlign w:val="center"/>
          </w:tcPr>
          <w:p w:rsidR="00E200F2" w:rsidRPr="00A522AF" w:rsidRDefault="00E200F2" w:rsidP="00670291">
            <w:pPr>
              <w:pStyle w:val="aff9"/>
              <w:spacing w:line="300" w:lineRule="auto"/>
              <w:ind w:firstLineChars="0" w:firstLine="0"/>
              <w:jc w:val="center"/>
              <w:rPr>
                <w:rFonts w:ascii="宋体" w:hAnsi="宋体" w:cs="宋体"/>
                <w:color w:val="000000" w:themeColor="text1"/>
                <w:sz w:val="24"/>
              </w:rPr>
            </w:pPr>
            <w:r w:rsidRPr="00A522AF">
              <w:rPr>
                <w:rFonts w:ascii="宋体" w:hAnsi="宋体" w:cs="宋体" w:hint="eastAsia"/>
                <w:color w:val="000000" w:themeColor="text1"/>
                <w:sz w:val="24"/>
              </w:rPr>
              <w:t>1</w:t>
            </w:r>
          </w:p>
        </w:tc>
        <w:tc>
          <w:tcPr>
            <w:tcW w:w="1691" w:type="dxa"/>
            <w:vAlign w:val="center"/>
          </w:tcPr>
          <w:p w:rsidR="00E200F2" w:rsidRPr="00A522AF" w:rsidRDefault="00E200F2" w:rsidP="00670291">
            <w:pPr>
              <w:pStyle w:val="aff9"/>
              <w:spacing w:line="300" w:lineRule="auto"/>
              <w:ind w:firstLineChars="0" w:firstLine="0"/>
              <w:jc w:val="center"/>
              <w:rPr>
                <w:rFonts w:ascii="宋体" w:hAnsi="宋体" w:cs="宋体"/>
                <w:color w:val="000000" w:themeColor="text1"/>
                <w:sz w:val="24"/>
              </w:rPr>
            </w:pPr>
            <w:r w:rsidRPr="00A522AF">
              <w:rPr>
                <w:rFonts w:ascii="宋体" w:hAnsi="宋体" w:cs="宋体" w:hint="eastAsia"/>
                <w:color w:val="000000" w:themeColor="text1"/>
                <w:sz w:val="24"/>
              </w:rPr>
              <w:t>系统功能</w:t>
            </w:r>
          </w:p>
        </w:tc>
        <w:tc>
          <w:tcPr>
            <w:tcW w:w="5751" w:type="dxa"/>
            <w:vAlign w:val="center"/>
          </w:tcPr>
          <w:p w:rsidR="00E200F2" w:rsidRDefault="00E200F2" w:rsidP="009033FB">
            <w:pPr>
              <w:spacing w:line="360" w:lineRule="auto"/>
              <w:rPr>
                <w:b/>
                <w:bCs/>
                <w:sz w:val="22"/>
                <w:szCs w:val="22"/>
              </w:rPr>
            </w:pPr>
            <w:r>
              <w:rPr>
                <w:rFonts w:hint="eastAsia"/>
                <w:b/>
                <w:bCs/>
                <w:sz w:val="22"/>
                <w:szCs w:val="22"/>
              </w:rPr>
              <w:t>1</w:t>
            </w:r>
            <w:r w:rsidRPr="00360D14">
              <w:rPr>
                <w:rFonts w:hint="eastAsia"/>
                <w:b/>
                <w:bCs/>
                <w:sz w:val="22"/>
                <w:szCs w:val="22"/>
              </w:rPr>
              <w:t>、</w:t>
            </w:r>
            <w:r>
              <w:rPr>
                <w:rFonts w:hint="eastAsia"/>
                <w:b/>
                <w:bCs/>
                <w:sz w:val="22"/>
                <w:szCs w:val="22"/>
              </w:rPr>
              <w:t>数据补充采集</w:t>
            </w:r>
          </w:p>
          <w:p w:rsidR="00E200F2" w:rsidRDefault="00006034" w:rsidP="009033FB">
            <w:pPr>
              <w:spacing w:line="360" w:lineRule="auto"/>
              <w:ind w:firstLineChars="100" w:firstLine="210"/>
              <w:jc w:val="left"/>
            </w:pPr>
            <w:r w:rsidRPr="00006034">
              <w:rPr>
                <w:rFonts w:hint="eastAsia"/>
              </w:rPr>
              <w:t>针对现有的校情综合分析平台和质控系统没有的、来自其他途径的数据，提供相应的采集和存储功能，如质量年报</w:t>
            </w:r>
            <w:r w:rsidRPr="00006034">
              <w:rPr>
                <w:rFonts w:hint="eastAsia"/>
              </w:rPr>
              <w:t>6</w:t>
            </w:r>
            <w:r w:rsidRPr="00006034">
              <w:rPr>
                <w:rFonts w:hint="eastAsia"/>
              </w:rPr>
              <w:t>张数据表、“数说质量”相关数据等。</w:t>
            </w:r>
          </w:p>
          <w:p w:rsidR="00E200F2" w:rsidRPr="008567A2" w:rsidRDefault="00E200F2" w:rsidP="009033FB">
            <w:pPr>
              <w:spacing w:line="360" w:lineRule="auto"/>
              <w:jc w:val="left"/>
              <w:rPr>
                <w:b/>
                <w:bCs/>
                <w:sz w:val="22"/>
                <w:szCs w:val="28"/>
              </w:rPr>
            </w:pPr>
            <w:r>
              <w:rPr>
                <w:b/>
                <w:bCs/>
                <w:sz w:val="22"/>
                <w:szCs w:val="28"/>
              </w:rPr>
              <w:t>2</w:t>
            </w:r>
            <w:r>
              <w:rPr>
                <w:rFonts w:hint="eastAsia"/>
                <w:b/>
                <w:bCs/>
                <w:sz w:val="22"/>
                <w:szCs w:val="28"/>
              </w:rPr>
              <w:t>、质量信息数据仓库</w:t>
            </w:r>
          </w:p>
          <w:p w:rsidR="00E200F2" w:rsidRDefault="0068612A" w:rsidP="009033FB">
            <w:pPr>
              <w:spacing w:line="360" w:lineRule="auto"/>
              <w:ind w:firstLineChars="100" w:firstLine="210"/>
            </w:pPr>
            <w:r w:rsidRPr="0068612A">
              <w:rPr>
                <w:rFonts w:hint="eastAsia"/>
              </w:rPr>
              <w:t>质量监控信息管理系统数据主要来源于质控系统和校情综合分析平台，可对所需数据进行仓库标签分类处理，支持仓库编码设置，支持仓库的库、表、字段的自定义，支持数据仓库的导入与导出。基于业务需要，支持建立不同主题的数据仓库进行数据存储，如专业建设质量监控数据、课堂质量监控数据等。</w:t>
            </w:r>
          </w:p>
          <w:p w:rsidR="00E200F2" w:rsidRPr="008567A2" w:rsidRDefault="00E200F2" w:rsidP="009033FB">
            <w:pPr>
              <w:spacing w:line="360" w:lineRule="auto"/>
              <w:jc w:val="left"/>
              <w:rPr>
                <w:b/>
                <w:bCs/>
                <w:sz w:val="22"/>
                <w:szCs w:val="28"/>
              </w:rPr>
            </w:pPr>
            <w:r>
              <w:rPr>
                <w:rFonts w:hint="eastAsia"/>
                <w:b/>
                <w:bCs/>
                <w:sz w:val="22"/>
                <w:szCs w:val="28"/>
              </w:rPr>
              <w:t>3</w:t>
            </w:r>
            <w:r>
              <w:rPr>
                <w:rFonts w:hint="eastAsia"/>
                <w:b/>
                <w:bCs/>
                <w:sz w:val="22"/>
                <w:szCs w:val="28"/>
              </w:rPr>
              <w:t>、质量监控信息管理</w:t>
            </w:r>
          </w:p>
          <w:p w:rsidR="00E200F2" w:rsidRPr="00E200F2" w:rsidRDefault="00E200F2" w:rsidP="009033FB">
            <w:pPr>
              <w:pStyle w:val="11"/>
              <w:spacing w:before="0" w:after="0" w:line="360" w:lineRule="auto"/>
              <w:ind w:firstLineChars="100" w:firstLine="210"/>
              <w:rPr>
                <w:b w:val="0"/>
                <w:caps w:val="0"/>
                <w:sz w:val="21"/>
              </w:rPr>
            </w:pPr>
            <w:r w:rsidRPr="00E200F2">
              <w:rPr>
                <w:rFonts w:hint="eastAsia"/>
                <w:b w:val="0"/>
                <w:caps w:val="0"/>
                <w:sz w:val="21"/>
              </w:rPr>
              <w:t>提供丰富的质量监控信息的展示方式，方便个角色清晰地查看对应权限的监控信息，并提供对应的下钻功能。</w:t>
            </w:r>
          </w:p>
          <w:p w:rsidR="00E200F2" w:rsidRPr="008567A2" w:rsidRDefault="00E200F2" w:rsidP="009033FB">
            <w:pPr>
              <w:spacing w:line="360" w:lineRule="auto"/>
              <w:jc w:val="left"/>
              <w:rPr>
                <w:b/>
                <w:bCs/>
                <w:sz w:val="22"/>
                <w:szCs w:val="28"/>
              </w:rPr>
            </w:pPr>
            <w:r>
              <w:rPr>
                <w:rFonts w:hint="eastAsia"/>
                <w:b/>
                <w:bCs/>
                <w:sz w:val="22"/>
                <w:szCs w:val="28"/>
              </w:rPr>
              <w:t>4</w:t>
            </w:r>
            <w:r>
              <w:rPr>
                <w:rFonts w:hint="eastAsia"/>
                <w:b/>
                <w:bCs/>
                <w:sz w:val="22"/>
                <w:szCs w:val="28"/>
              </w:rPr>
              <w:t>、对比分析</w:t>
            </w:r>
          </w:p>
          <w:p w:rsidR="00E200F2" w:rsidRPr="00E200F2" w:rsidRDefault="00E200F2" w:rsidP="009033FB">
            <w:pPr>
              <w:pStyle w:val="11"/>
              <w:spacing w:before="0" w:after="0" w:line="360" w:lineRule="auto"/>
              <w:ind w:firstLineChars="100" w:firstLine="210"/>
              <w:rPr>
                <w:b w:val="0"/>
                <w:caps w:val="0"/>
                <w:sz w:val="21"/>
              </w:rPr>
            </w:pPr>
            <w:r w:rsidRPr="00E200F2">
              <w:rPr>
                <w:rFonts w:hint="eastAsia"/>
                <w:b w:val="0"/>
                <w:caps w:val="0"/>
                <w:sz w:val="21"/>
              </w:rPr>
              <w:t>通过各类数据展示方式（表格</w:t>
            </w:r>
            <w:r w:rsidRPr="00E200F2">
              <w:rPr>
                <w:b w:val="0"/>
                <w:caps w:val="0"/>
                <w:sz w:val="21"/>
              </w:rPr>
              <w:t>、柱状图、雷达图等</w:t>
            </w:r>
            <w:r w:rsidRPr="00E200F2">
              <w:rPr>
                <w:rFonts w:hint="eastAsia"/>
                <w:b w:val="0"/>
                <w:caps w:val="0"/>
                <w:sz w:val="21"/>
              </w:rPr>
              <w:t>）展示对比结果，详细展示数据详情，优势劣势一目了然。</w:t>
            </w:r>
          </w:p>
          <w:p w:rsidR="00E200F2" w:rsidRPr="008567A2" w:rsidRDefault="00E200F2" w:rsidP="009033FB">
            <w:pPr>
              <w:spacing w:line="360" w:lineRule="auto"/>
              <w:jc w:val="left"/>
              <w:rPr>
                <w:b/>
                <w:bCs/>
                <w:sz w:val="22"/>
                <w:szCs w:val="28"/>
              </w:rPr>
            </w:pPr>
            <w:r>
              <w:rPr>
                <w:rFonts w:hint="eastAsia"/>
                <w:b/>
                <w:bCs/>
                <w:sz w:val="22"/>
                <w:szCs w:val="28"/>
              </w:rPr>
              <w:t>5</w:t>
            </w:r>
            <w:r>
              <w:rPr>
                <w:rFonts w:hint="eastAsia"/>
                <w:b/>
                <w:bCs/>
                <w:sz w:val="22"/>
                <w:szCs w:val="28"/>
              </w:rPr>
              <w:t>、排名分析</w:t>
            </w:r>
          </w:p>
          <w:p w:rsidR="00E200F2" w:rsidRPr="00E200F2" w:rsidRDefault="00E200F2" w:rsidP="009033FB">
            <w:pPr>
              <w:pStyle w:val="11"/>
              <w:spacing w:before="0" w:after="0" w:line="360" w:lineRule="auto"/>
              <w:ind w:firstLineChars="100" w:firstLine="210"/>
              <w:rPr>
                <w:b w:val="0"/>
                <w:caps w:val="0"/>
                <w:sz w:val="21"/>
              </w:rPr>
            </w:pPr>
            <w:r w:rsidRPr="00E200F2">
              <w:rPr>
                <w:rFonts w:hint="eastAsia"/>
                <w:b w:val="0"/>
                <w:caps w:val="0"/>
                <w:sz w:val="21"/>
              </w:rPr>
              <w:t>通过图表的方式展示各层面的对比结果，详细展示各层级指标的得分的排名情况。</w:t>
            </w:r>
          </w:p>
          <w:p w:rsidR="00E200F2" w:rsidRDefault="00E200F2" w:rsidP="009033FB">
            <w:pPr>
              <w:spacing w:line="360" w:lineRule="auto"/>
              <w:jc w:val="left"/>
              <w:rPr>
                <w:b/>
                <w:bCs/>
                <w:sz w:val="22"/>
                <w:szCs w:val="28"/>
              </w:rPr>
            </w:pPr>
            <w:r>
              <w:rPr>
                <w:rFonts w:hint="eastAsia"/>
                <w:b/>
                <w:bCs/>
                <w:sz w:val="22"/>
                <w:szCs w:val="28"/>
              </w:rPr>
              <w:t>6</w:t>
            </w:r>
            <w:r>
              <w:rPr>
                <w:rFonts w:hint="eastAsia"/>
                <w:b/>
                <w:bCs/>
                <w:sz w:val="22"/>
                <w:szCs w:val="28"/>
              </w:rPr>
              <w:t>、报告类型管理</w:t>
            </w:r>
          </w:p>
          <w:p w:rsidR="00E200F2" w:rsidRPr="00CF607C" w:rsidRDefault="00E200F2" w:rsidP="009033FB">
            <w:pPr>
              <w:pStyle w:val="11"/>
              <w:spacing w:before="0" w:after="0" w:line="360" w:lineRule="auto"/>
              <w:ind w:firstLineChars="100" w:firstLine="210"/>
              <w:rPr>
                <w:b w:val="0"/>
                <w:caps w:val="0"/>
              </w:rPr>
            </w:pPr>
            <w:r w:rsidRPr="00E200F2">
              <w:rPr>
                <w:rFonts w:hint="eastAsia"/>
                <w:b w:val="0"/>
                <w:caps w:val="0"/>
                <w:sz w:val="21"/>
              </w:rPr>
              <w:t>系统默认生成质量月报、质量年报报告类型；用户可根据后续建设需求，自行添加如质量周报、质量学期报告等报告类型</w:t>
            </w:r>
            <w:r w:rsidRPr="00E200F2">
              <w:rPr>
                <w:b w:val="0"/>
                <w:caps w:val="0"/>
                <w:sz w:val="21"/>
              </w:rPr>
              <w:t>;</w:t>
            </w:r>
          </w:p>
          <w:p w:rsidR="00E200F2" w:rsidRPr="008567A2" w:rsidRDefault="00E200F2" w:rsidP="009033FB">
            <w:pPr>
              <w:spacing w:line="360" w:lineRule="auto"/>
              <w:jc w:val="left"/>
              <w:rPr>
                <w:b/>
                <w:bCs/>
                <w:sz w:val="22"/>
                <w:szCs w:val="28"/>
              </w:rPr>
            </w:pPr>
            <w:r>
              <w:rPr>
                <w:rFonts w:hint="eastAsia"/>
                <w:b/>
                <w:bCs/>
                <w:sz w:val="22"/>
                <w:szCs w:val="28"/>
              </w:rPr>
              <w:t>7</w:t>
            </w:r>
            <w:r>
              <w:rPr>
                <w:rFonts w:hint="eastAsia"/>
                <w:b/>
                <w:bCs/>
                <w:sz w:val="22"/>
                <w:szCs w:val="28"/>
              </w:rPr>
              <w:t>、报告模板管理</w:t>
            </w:r>
          </w:p>
          <w:p w:rsidR="00E200F2" w:rsidRPr="00E200F2" w:rsidRDefault="00E200F2" w:rsidP="009033FB">
            <w:pPr>
              <w:pStyle w:val="11"/>
              <w:spacing w:before="0" w:after="0" w:line="360" w:lineRule="auto"/>
              <w:ind w:firstLineChars="100" w:firstLine="210"/>
              <w:rPr>
                <w:b w:val="0"/>
                <w:caps w:val="0"/>
                <w:sz w:val="21"/>
              </w:rPr>
            </w:pPr>
            <w:r w:rsidRPr="00E200F2">
              <w:rPr>
                <w:rFonts w:hint="eastAsia"/>
                <w:b w:val="0"/>
                <w:caps w:val="0"/>
                <w:sz w:val="21"/>
              </w:rPr>
              <w:t>支持自定义质量报告模板，多套模板并存，形成报告模板库；报告中可以在任意位置引用在图表库中定义的分析图与</w:t>
            </w:r>
            <w:r w:rsidRPr="00E200F2">
              <w:rPr>
                <w:rFonts w:hint="eastAsia"/>
                <w:b w:val="0"/>
                <w:caps w:val="0"/>
                <w:sz w:val="21"/>
              </w:rPr>
              <w:lastRenderedPageBreak/>
              <w:t>详细数据表；</w:t>
            </w:r>
          </w:p>
          <w:p w:rsidR="00E200F2" w:rsidRDefault="00E200F2" w:rsidP="009033FB">
            <w:pPr>
              <w:spacing w:line="360" w:lineRule="auto"/>
              <w:jc w:val="left"/>
              <w:rPr>
                <w:b/>
                <w:bCs/>
                <w:sz w:val="22"/>
                <w:szCs w:val="28"/>
              </w:rPr>
            </w:pPr>
            <w:r>
              <w:rPr>
                <w:rFonts w:hint="eastAsia"/>
                <w:b/>
                <w:bCs/>
                <w:sz w:val="22"/>
                <w:szCs w:val="28"/>
              </w:rPr>
              <w:t>8</w:t>
            </w:r>
            <w:r>
              <w:rPr>
                <w:rFonts w:hint="eastAsia"/>
                <w:b/>
                <w:bCs/>
                <w:sz w:val="22"/>
                <w:szCs w:val="28"/>
              </w:rPr>
              <w:t>、报告图表管理</w:t>
            </w:r>
          </w:p>
          <w:p w:rsidR="00E200F2" w:rsidRPr="00E200F2" w:rsidRDefault="00E200F2" w:rsidP="009033FB">
            <w:pPr>
              <w:pStyle w:val="11"/>
              <w:spacing w:before="0" w:after="0" w:line="360" w:lineRule="auto"/>
              <w:ind w:firstLineChars="100" w:firstLine="210"/>
              <w:rPr>
                <w:b w:val="0"/>
                <w:caps w:val="0"/>
                <w:sz w:val="21"/>
              </w:rPr>
            </w:pPr>
            <w:r w:rsidRPr="00E200F2">
              <w:rPr>
                <w:rFonts w:hint="eastAsia"/>
                <w:b w:val="0"/>
                <w:caps w:val="0"/>
                <w:sz w:val="21"/>
              </w:rPr>
              <w:t>支持自定义统计图表指标，指标根据分析周期不同，自动计算在统计范围内的数据用于进行图形化展示分析；</w:t>
            </w:r>
          </w:p>
          <w:p w:rsidR="00E200F2" w:rsidRPr="00302112" w:rsidRDefault="00E200F2" w:rsidP="009033FB">
            <w:pPr>
              <w:spacing w:line="360" w:lineRule="auto"/>
              <w:jc w:val="left"/>
            </w:pPr>
            <w:r>
              <w:rPr>
                <w:rFonts w:hint="eastAsia"/>
                <w:b/>
                <w:bCs/>
                <w:sz w:val="22"/>
                <w:szCs w:val="28"/>
              </w:rPr>
              <w:t>9</w:t>
            </w:r>
            <w:r>
              <w:rPr>
                <w:rFonts w:hint="eastAsia"/>
                <w:b/>
                <w:bCs/>
                <w:sz w:val="22"/>
                <w:szCs w:val="28"/>
              </w:rPr>
              <w:t>、报告管理</w:t>
            </w:r>
          </w:p>
          <w:p w:rsidR="00E200F2" w:rsidRPr="00E200F2" w:rsidRDefault="00E200F2" w:rsidP="009033FB">
            <w:pPr>
              <w:pStyle w:val="11"/>
              <w:spacing w:before="0" w:after="0" w:line="360" w:lineRule="auto"/>
              <w:ind w:firstLineChars="100" w:firstLine="210"/>
              <w:rPr>
                <w:b w:val="0"/>
                <w:caps w:val="0"/>
                <w:sz w:val="21"/>
              </w:rPr>
            </w:pPr>
            <w:r w:rsidRPr="00E200F2">
              <w:rPr>
                <w:rFonts w:hint="eastAsia"/>
                <w:b w:val="0"/>
                <w:caps w:val="0"/>
                <w:sz w:val="21"/>
              </w:rPr>
              <w:t>报告可选择报告统计时间范围，自动根据报告模板生成报告；生成后的报告可由报告负责人对报告内容进行修改；</w:t>
            </w:r>
          </w:p>
          <w:p w:rsidR="00E200F2" w:rsidRPr="00360D14" w:rsidRDefault="00E200F2" w:rsidP="009033FB">
            <w:pPr>
              <w:spacing w:line="360" w:lineRule="auto"/>
              <w:rPr>
                <w:b/>
                <w:bCs/>
                <w:sz w:val="22"/>
                <w:szCs w:val="22"/>
              </w:rPr>
            </w:pPr>
            <w:r>
              <w:rPr>
                <w:rFonts w:hint="eastAsia"/>
                <w:b/>
                <w:bCs/>
                <w:sz w:val="22"/>
                <w:szCs w:val="22"/>
              </w:rPr>
              <w:t>10</w:t>
            </w:r>
            <w:r w:rsidRPr="00360D14">
              <w:rPr>
                <w:rFonts w:hint="eastAsia"/>
                <w:b/>
                <w:bCs/>
                <w:sz w:val="22"/>
                <w:szCs w:val="22"/>
              </w:rPr>
              <w:t>、报告协同</w:t>
            </w:r>
          </w:p>
          <w:p w:rsidR="00E200F2" w:rsidRPr="00E200F2" w:rsidRDefault="00E200F2" w:rsidP="009033FB">
            <w:pPr>
              <w:pStyle w:val="11"/>
              <w:spacing w:before="0" w:after="0" w:line="360" w:lineRule="auto"/>
              <w:ind w:firstLineChars="100" w:firstLine="210"/>
              <w:rPr>
                <w:b w:val="0"/>
                <w:caps w:val="0"/>
                <w:sz w:val="21"/>
              </w:rPr>
            </w:pPr>
            <w:r w:rsidRPr="00E200F2">
              <w:rPr>
                <w:rFonts w:hint="eastAsia"/>
                <w:b w:val="0"/>
                <w:caps w:val="0"/>
                <w:sz w:val="21"/>
              </w:rPr>
              <w:t>报告责任人可将报告撰写任务按章节分配给报告写作人；协作人可填写与修改分配到的章节内容；协作人填写完成可提交章节交由报告负责人审核；</w:t>
            </w:r>
          </w:p>
          <w:p w:rsidR="00E200F2" w:rsidRPr="00360D14" w:rsidRDefault="00E200F2" w:rsidP="009033FB">
            <w:pPr>
              <w:spacing w:line="360" w:lineRule="auto"/>
              <w:rPr>
                <w:b/>
                <w:bCs/>
                <w:sz w:val="22"/>
                <w:szCs w:val="22"/>
              </w:rPr>
            </w:pPr>
            <w:r>
              <w:rPr>
                <w:rFonts w:hint="eastAsia"/>
                <w:b/>
                <w:bCs/>
                <w:sz w:val="22"/>
                <w:szCs w:val="22"/>
              </w:rPr>
              <w:t>11</w:t>
            </w:r>
            <w:r w:rsidRPr="00360D14">
              <w:rPr>
                <w:rFonts w:hint="eastAsia"/>
                <w:b/>
                <w:bCs/>
                <w:sz w:val="22"/>
                <w:szCs w:val="22"/>
              </w:rPr>
              <w:t>、报告</w:t>
            </w:r>
            <w:r>
              <w:rPr>
                <w:rFonts w:hint="eastAsia"/>
                <w:b/>
                <w:bCs/>
                <w:sz w:val="22"/>
                <w:szCs w:val="22"/>
              </w:rPr>
              <w:t>发布</w:t>
            </w:r>
          </w:p>
          <w:p w:rsidR="00E200F2" w:rsidRPr="00E200F2" w:rsidRDefault="00E200F2" w:rsidP="009033FB">
            <w:pPr>
              <w:pStyle w:val="11"/>
              <w:spacing w:before="0" w:after="0" w:line="360" w:lineRule="auto"/>
              <w:ind w:firstLineChars="100" w:firstLine="210"/>
              <w:rPr>
                <w:b w:val="0"/>
                <w:caps w:val="0"/>
                <w:sz w:val="21"/>
              </w:rPr>
            </w:pPr>
            <w:r w:rsidRPr="00E200F2">
              <w:rPr>
                <w:rFonts w:hint="eastAsia"/>
                <w:b w:val="0"/>
                <w:caps w:val="0"/>
                <w:sz w:val="21"/>
              </w:rPr>
              <w:t>报告负责人撰写完毕后，可根据查看全向定向发布报告；报告形式为页面、</w:t>
            </w:r>
            <w:r w:rsidRPr="00E200F2">
              <w:rPr>
                <w:rFonts w:hint="eastAsia"/>
                <w:b w:val="0"/>
                <w:caps w:val="0"/>
                <w:sz w:val="21"/>
              </w:rPr>
              <w:t>PDF</w:t>
            </w:r>
            <w:r w:rsidRPr="00E200F2">
              <w:rPr>
                <w:rFonts w:hint="eastAsia"/>
                <w:b w:val="0"/>
                <w:caps w:val="0"/>
                <w:sz w:val="21"/>
              </w:rPr>
              <w:t>文件、长图三种形式。指定的报告接收方可在学校企业号中查看相应的质量报告；</w:t>
            </w:r>
          </w:p>
          <w:p w:rsidR="00E200F2" w:rsidRPr="00134F36" w:rsidRDefault="00E200F2" w:rsidP="009033FB">
            <w:pPr>
              <w:pStyle w:val="11"/>
              <w:spacing w:before="0" w:after="0" w:line="360" w:lineRule="auto"/>
              <w:rPr>
                <w:b w:val="0"/>
                <w:sz w:val="22"/>
                <w:szCs w:val="22"/>
              </w:rPr>
            </w:pPr>
            <w:r>
              <w:rPr>
                <w:rFonts w:hint="eastAsia"/>
                <w:sz w:val="22"/>
                <w:szCs w:val="22"/>
              </w:rPr>
              <w:t>12</w:t>
            </w:r>
            <w:r w:rsidRPr="00134F36">
              <w:rPr>
                <w:rFonts w:hint="eastAsia"/>
                <w:sz w:val="22"/>
                <w:szCs w:val="22"/>
              </w:rPr>
              <w:t>、移动端（微信企业号对接）</w:t>
            </w:r>
          </w:p>
          <w:p w:rsidR="00E200F2" w:rsidRPr="00E200F2" w:rsidRDefault="00E200F2" w:rsidP="009033FB">
            <w:pPr>
              <w:pStyle w:val="11"/>
              <w:spacing w:before="0" w:after="0" w:line="360" w:lineRule="auto"/>
              <w:ind w:firstLineChars="100" w:firstLine="210"/>
              <w:rPr>
                <w:b w:val="0"/>
                <w:caps w:val="0"/>
                <w:sz w:val="21"/>
              </w:rPr>
            </w:pPr>
            <w:r w:rsidRPr="00E200F2">
              <w:rPr>
                <w:rFonts w:hint="eastAsia"/>
                <w:b w:val="0"/>
                <w:caps w:val="0"/>
                <w:sz w:val="21"/>
              </w:rPr>
              <w:t>PDF</w:t>
            </w:r>
            <w:r w:rsidRPr="00E200F2">
              <w:rPr>
                <w:rFonts w:hint="eastAsia"/>
                <w:b w:val="0"/>
                <w:caps w:val="0"/>
                <w:sz w:val="21"/>
              </w:rPr>
              <w:t>报告可根据用户权限推送至企业号下用户的相应应用下；并且企业号中可查看质量报告专栏，专栏中可检索相应的质量报告</w:t>
            </w:r>
            <w:r w:rsidRPr="00E200F2">
              <w:rPr>
                <w:b w:val="0"/>
                <w:caps w:val="0"/>
                <w:sz w:val="21"/>
              </w:rPr>
              <w:t>;</w:t>
            </w:r>
          </w:p>
          <w:p w:rsidR="00E200F2" w:rsidRPr="00360D14" w:rsidRDefault="00E200F2" w:rsidP="009033FB">
            <w:pPr>
              <w:spacing w:line="360" w:lineRule="auto"/>
              <w:rPr>
                <w:b/>
                <w:bCs/>
                <w:sz w:val="22"/>
                <w:szCs w:val="22"/>
              </w:rPr>
            </w:pPr>
            <w:r>
              <w:rPr>
                <w:rFonts w:hint="eastAsia"/>
                <w:b/>
                <w:bCs/>
                <w:sz w:val="22"/>
                <w:szCs w:val="22"/>
              </w:rPr>
              <w:t>13</w:t>
            </w:r>
            <w:r w:rsidRPr="00360D14">
              <w:rPr>
                <w:rFonts w:hint="eastAsia"/>
                <w:b/>
                <w:bCs/>
                <w:sz w:val="22"/>
                <w:szCs w:val="22"/>
              </w:rPr>
              <w:t>、</w:t>
            </w:r>
            <w:r>
              <w:rPr>
                <w:rFonts w:hint="eastAsia"/>
                <w:b/>
                <w:bCs/>
                <w:sz w:val="22"/>
                <w:szCs w:val="22"/>
              </w:rPr>
              <w:t>质量报告统计与评价</w:t>
            </w:r>
          </w:p>
          <w:p w:rsidR="00E200F2" w:rsidRPr="00E200F2" w:rsidRDefault="00E200F2" w:rsidP="009033FB">
            <w:pPr>
              <w:pStyle w:val="11"/>
              <w:spacing w:before="0" w:after="0" w:line="360" w:lineRule="auto"/>
              <w:ind w:firstLineChars="100" w:firstLine="210"/>
              <w:rPr>
                <w:b w:val="0"/>
                <w:caps w:val="0"/>
                <w:sz w:val="21"/>
              </w:rPr>
            </w:pPr>
            <w:r w:rsidRPr="00E200F2">
              <w:rPr>
                <w:b w:val="0"/>
                <w:caps w:val="0"/>
                <w:sz w:val="21"/>
              </w:rPr>
              <w:t>1</w:t>
            </w:r>
            <w:r w:rsidRPr="00E200F2">
              <w:rPr>
                <w:rFonts w:hint="eastAsia"/>
                <w:b w:val="0"/>
                <w:caps w:val="0"/>
                <w:sz w:val="21"/>
              </w:rPr>
              <w:t>）系统可根据用户在页面、微信企业号中的阅读情况，统计出多少用户已读，多少用户未读；</w:t>
            </w:r>
          </w:p>
          <w:p w:rsidR="00E200F2" w:rsidRPr="00E200F2" w:rsidRDefault="00E200F2" w:rsidP="009033FB">
            <w:pPr>
              <w:pStyle w:val="11"/>
              <w:spacing w:before="0" w:after="0" w:line="360" w:lineRule="auto"/>
              <w:ind w:firstLineChars="100" w:firstLine="210"/>
              <w:rPr>
                <w:b w:val="0"/>
                <w:caps w:val="0"/>
                <w:sz w:val="21"/>
              </w:rPr>
            </w:pPr>
            <w:r w:rsidRPr="00E200F2">
              <w:rPr>
                <w:b w:val="0"/>
                <w:caps w:val="0"/>
                <w:sz w:val="21"/>
              </w:rPr>
              <w:t>2</w:t>
            </w:r>
            <w:r w:rsidRPr="00E200F2">
              <w:rPr>
                <w:rFonts w:hint="eastAsia"/>
                <w:b w:val="0"/>
                <w:caps w:val="0"/>
                <w:sz w:val="21"/>
              </w:rPr>
              <w:t>）支持报告查阅者对报告进行评价与点赞；</w:t>
            </w:r>
          </w:p>
          <w:p w:rsidR="00E200F2" w:rsidRDefault="00E200F2" w:rsidP="009033FB">
            <w:pPr>
              <w:pStyle w:val="11"/>
              <w:spacing w:before="0" w:after="0" w:line="360" w:lineRule="auto"/>
              <w:ind w:firstLineChars="100" w:firstLine="210"/>
              <w:rPr>
                <w:b w:val="0"/>
                <w:caps w:val="0"/>
                <w:sz w:val="21"/>
              </w:rPr>
            </w:pPr>
            <w:r w:rsidRPr="00E200F2">
              <w:rPr>
                <w:b w:val="0"/>
                <w:caps w:val="0"/>
                <w:sz w:val="21"/>
              </w:rPr>
              <w:t>3</w:t>
            </w:r>
            <w:r w:rsidRPr="00E200F2">
              <w:rPr>
                <w:rFonts w:hint="eastAsia"/>
                <w:b w:val="0"/>
                <w:caps w:val="0"/>
                <w:sz w:val="21"/>
              </w:rPr>
              <w:t>）系统可导出质量报告的统计详情与评价内容列表</w:t>
            </w:r>
            <w:r w:rsidR="009033FB">
              <w:rPr>
                <w:rFonts w:hint="eastAsia"/>
                <w:b w:val="0"/>
                <w:caps w:val="0"/>
                <w:sz w:val="21"/>
              </w:rPr>
              <w:t>。</w:t>
            </w:r>
          </w:p>
          <w:p w:rsidR="00006034" w:rsidRPr="00AE19FD" w:rsidRDefault="00006034" w:rsidP="00006034">
            <w:pPr>
              <w:pStyle w:val="11"/>
              <w:rPr>
                <w:bCs/>
                <w:caps w:val="0"/>
                <w:color w:val="0070C0"/>
                <w:sz w:val="22"/>
                <w:szCs w:val="22"/>
              </w:rPr>
            </w:pPr>
            <w:r w:rsidRPr="00AE19FD">
              <w:rPr>
                <w:rFonts w:hint="eastAsia"/>
                <w:bCs/>
                <w:caps w:val="0"/>
                <w:color w:val="0070C0"/>
                <w:sz w:val="22"/>
                <w:szCs w:val="22"/>
              </w:rPr>
              <w:t>14</w:t>
            </w:r>
            <w:r w:rsidRPr="00AE19FD">
              <w:rPr>
                <w:rFonts w:hint="eastAsia"/>
                <w:bCs/>
                <w:caps w:val="0"/>
                <w:color w:val="0070C0"/>
                <w:sz w:val="22"/>
                <w:szCs w:val="22"/>
              </w:rPr>
              <w:t>、系统入口</w:t>
            </w:r>
          </w:p>
          <w:p w:rsidR="00006034" w:rsidRPr="00006034" w:rsidRDefault="00006034" w:rsidP="00006034">
            <w:r w:rsidRPr="00D83ED9">
              <w:rPr>
                <w:rFonts w:hint="eastAsia"/>
              </w:rPr>
              <w:t>系统建好后</w:t>
            </w:r>
            <w:r w:rsidRPr="00D83ED9">
              <w:rPr>
                <w:rFonts w:hint="eastAsia"/>
              </w:rPr>
              <w:t>PC</w:t>
            </w:r>
            <w:r w:rsidRPr="00D83ED9">
              <w:rPr>
                <w:rFonts w:hint="eastAsia"/>
              </w:rPr>
              <w:t>端从现有质控系统进入，登录权限要对接学校的统一身份认证。</w:t>
            </w:r>
          </w:p>
        </w:tc>
        <w:tc>
          <w:tcPr>
            <w:tcW w:w="1104" w:type="dxa"/>
            <w:vAlign w:val="center"/>
          </w:tcPr>
          <w:p w:rsidR="00E200F2" w:rsidRPr="007468B7" w:rsidRDefault="00E200F2" w:rsidP="00E200F2">
            <w:pPr>
              <w:pStyle w:val="11"/>
              <w:ind w:firstLineChars="100" w:firstLine="241"/>
              <w:rPr>
                <w:rFonts w:ascii="宋体" w:hAnsi="宋体" w:cs="宋体"/>
                <w:b w:val="0"/>
                <w:bCs/>
                <w:color w:val="000000" w:themeColor="text1"/>
                <w:sz w:val="24"/>
              </w:rPr>
            </w:pPr>
            <w:r w:rsidRPr="007468B7">
              <w:rPr>
                <w:rFonts w:ascii="宋体" w:hAnsi="宋体" w:cs="宋体" w:hint="eastAsia"/>
                <w:bCs/>
                <w:color w:val="000000" w:themeColor="text1"/>
                <w:sz w:val="24"/>
              </w:rPr>
              <w:lastRenderedPageBreak/>
              <w:t>1套</w:t>
            </w:r>
          </w:p>
        </w:tc>
      </w:tr>
      <w:tr w:rsidR="00E200F2" w:rsidRPr="00A522AF" w:rsidTr="00670291">
        <w:trPr>
          <w:trHeight w:val="1051"/>
        </w:trPr>
        <w:tc>
          <w:tcPr>
            <w:tcW w:w="740" w:type="dxa"/>
            <w:vAlign w:val="center"/>
          </w:tcPr>
          <w:p w:rsidR="00E200F2" w:rsidRPr="00A522AF" w:rsidRDefault="00E200F2" w:rsidP="00670291">
            <w:pPr>
              <w:pStyle w:val="aff9"/>
              <w:spacing w:line="300" w:lineRule="auto"/>
              <w:ind w:firstLineChars="0" w:firstLine="0"/>
              <w:jc w:val="center"/>
              <w:rPr>
                <w:rFonts w:ascii="宋体" w:hAnsi="宋体" w:cs="宋体"/>
                <w:color w:val="000000" w:themeColor="text1"/>
                <w:sz w:val="24"/>
              </w:rPr>
            </w:pPr>
            <w:r w:rsidRPr="00A522AF">
              <w:rPr>
                <w:rFonts w:ascii="宋体" w:hAnsi="宋体" w:cs="宋体" w:hint="eastAsia"/>
                <w:color w:val="000000" w:themeColor="text1"/>
                <w:sz w:val="24"/>
              </w:rPr>
              <w:t>2</w:t>
            </w:r>
          </w:p>
        </w:tc>
        <w:tc>
          <w:tcPr>
            <w:tcW w:w="1691" w:type="dxa"/>
            <w:vAlign w:val="center"/>
          </w:tcPr>
          <w:p w:rsidR="00E200F2" w:rsidRPr="00A522AF" w:rsidRDefault="00E200F2" w:rsidP="00670291">
            <w:pPr>
              <w:pStyle w:val="aff9"/>
              <w:spacing w:line="300" w:lineRule="auto"/>
              <w:ind w:firstLineChars="0" w:firstLine="0"/>
              <w:jc w:val="center"/>
              <w:rPr>
                <w:rFonts w:ascii="宋体" w:hAnsi="宋体" w:cs="宋体"/>
                <w:color w:val="000000" w:themeColor="text1"/>
                <w:sz w:val="24"/>
              </w:rPr>
            </w:pPr>
            <w:r>
              <w:rPr>
                <w:rFonts w:ascii="宋体" w:hAnsi="宋体" w:cs="宋体" w:hint="eastAsia"/>
                <w:color w:val="000000" w:themeColor="text1"/>
                <w:sz w:val="24"/>
              </w:rPr>
              <w:t>支持</w:t>
            </w:r>
            <w:r w:rsidRPr="00A522AF">
              <w:rPr>
                <w:rFonts w:ascii="宋体" w:hAnsi="宋体" w:cs="宋体" w:hint="eastAsia"/>
                <w:color w:val="000000" w:themeColor="text1"/>
                <w:sz w:val="24"/>
              </w:rPr>
              <w:t>服务</w:t>
            </w:r>
          </w:p>
        </w:tc>
        <w:tc>
          <w:tcPr>
            <w:tcW w:w="5751" w:type="dxa"/>
            <w:vAlign w:val="center"/>
          </w:tcPr>
          <w:p w:rsidR="00E200F2" w:rsidRPr="00940013" w:rsidRDefault="00E200F2" w:rsidP="00940013">
            <w:pPr>
              <w:spacing w:line="360" w:lineRule="auto"/>
              <w:rPr>
                <w:bCs/>
                <w:sz w:val="22"/>
                <w:szCs w:val="22"/>
              </w:rPr>
            </w:pPr>
            <w:r w:rsidRPr="00940013">
              <w:rPr>
                <w:rFonts w:hint="eastAsia"/>
                <w:bCs/>
                <w:sz w:val="22"/>
                <w:szCs w:val="22"/>
              </w:rPr>
              <w:t>提供各类质量指标咨询、修改、数据来源、对接服务；配合学校完成质量年报、月报等报告的排版、图表设计、数据对接；提供报告模板升级服务。</w:t>
            </w:r>
          </w:p>
        </w:tc>
        <w:tc>
          <w:tcPr>
            <w:tcW w:w="1104" w:type="dxa"/>
            <w:vAlign w:val="center"/>
          </w:tcPr>
          <w:p w:rsidR="00E200F2" w:rsidRPr="00A522AF" w:rsidRDefault="00E200F2" w:rsidP="00670291">
            <w:pPr>
              <w:pStyle w:val="aff9"/>
              <w:spacing w:line="300" w:lineRule="auto"/>
              <w:ind w:firstLineChars="0" w:firstLine="0"/>
              <w:jc w:val="center"/>
              <w:rPr>
                <w:rFonts w:ascii="宋体" w:hAnsi="宋体" w:cs="宋体"/>
                <w:color w:val="000000" w:themeColor="text1"/>
                <w:sz w:val="24"/>
              </w:rPr>
            </w:pPr>
            <w:r>
              <w:rPr>
                <w:rFonts w:ascii="宋体" w:hAnsi="宋体" w:cs="宋体" w:hint="eastAsia"/>
                <w:color w:val="000000" w:themeColor="text1"/>
                <w:sz w:val="24"/>
              </w:rPr>
              <w:t>2</w:t>
            </w:r>
            <w:r w:rsidRPr="00A522AF">
              <w:rPr>
                <w:rFonts w:ascii="宋体" w:hAnsi="宋体" w:cs="宋体" w:hint="eastAsia"/>
                <w:color w:val="000000" w:themeColor="text1"/>
                <w:sz w:val="24"/>
              </w:rPr>
              <w:t>年</w:t>
            </w:r>
          </w:p>
        </w:tc>
      </w:tr>
    </w:tbl>
    <w:p w:rsidR="00E200F2" w:rsidRDefault="00E200F2" w:rsidP="00E200F2">
      <w:pPr>
        <w:pStyle w:val="aff9"/>
        <w:spacing w:line="300" w:lineRule="auto"/>
        <w:ind w:leftChars="200" w:left="420" w:firstLineChars="0" w:firstLine="0"/>
        <w:rPr>
          <w:rFonts w:ascii="宋体" w:hAnsi="宋体" w:cs="宋体"/>
          <w:color w:val="000000" w:themeColor="text1"/>
          <w:sz w:val="24"/>
        </w:rPr>
      </w:pPr>
      <w:r w:rsidRPr="00A522AF">
        <w:rPr>
          <w:rFonts w:ascii="宋体" w:hAnsi="宋体" w:cs="宋体" w:hint="eastAsia"/>
          <w:color w:val="000000" w:themeColor="text1"/>
          <w:sz w:val="24"/>
        </w:rPr>
        <w:t>详细技术要求如下：</w:t>
      </w:r>
    </w:p>
    <w:tbl>
      <w:tblPr>
        <w:tblStyle w:val="afb"/>
        <w:tblW w:w="9322" w:type="dxa"/>
        <w:tblLayout w:type="fixed"/>
        <w:tblLook w:val="04A0" w:firstRow="1" w:lastRow="0" w:firstColumn="1" w:lastColumn="0" w:noHBand="0" w:noVBand="1"/>
      </w:tblPr>
      <w:tblGrid>
        <w:gridCol w:w="817"/>
        <w:gridCol w:w="1701"/>
        <w:gridCol w:w="6804"/>
      </w:tblGrid>
      <w:tr w:rsidR="00E200F2" w:rsidRPr="00A522AF" w:rsidTr="00095B4F">
        <w:trPr>
          <w:trHeight w:val="512"/>
        </w:trPr>
        <w:tc>
          <w:tcPr>
            <w:tcW w:w="817" w:type="dxa"/>
            <w:vAlign w:val="center"/>
          </w:tcPr>
          <w:p w:rsidR="00E200F2" w:rsidRPr="00A522AF" w:rsidRDefault="00E200F2" w:rsidP="00670291">
            <w:pPr>
              <w:spacing w:line="300" w:lineRule="auto"/>
              <w:jc w:val="center"/>
              <w:rPr>
                <w:rFonts w:ascii="宋体" w:hAnsi="宋体" w:cs="宋体"/>
                <w:b/>
                <w:bCs/>
                <w:color w:val="000000" w:themeColor="text1"/>
                <w:sz w:val="24"/>
              </w:rPr>
            </w:pPr>
            <w:r w:rsidRPr="00A522AF">
              <w:rPr>
                <w:rFonts w:ascii="宋体" w:hAnsi="宋体" w:cs="宋体" w:hint="eastAsia"/>
                <w:b/>
                <w:bCs/>
                <w:color w:val="000000" w:themeColor="text1"/>
                <w:sz w:val="24"/>
              </w:rPr>
              <w:t>序号</w:t>
            </w:r>
          </w:p>
        </w:tc>
        <w:tc>
          <w:tcPr>
            <w:tcW w:w="1701" w:type="dxa"/>
            <w:vAlign w:val="center"/>
          </w:tcPr>
          <w:p w:rsidR="00E200F2" w:rsidRPr="00A522AF" w:rsidRDefault="00E200F2" w:rsidP="00670291">
            <w:pPr>
              <w:pStyle w:val="aff9"/>
              <w:spacing w:line="300" w:lineRule="auto"/>
              <w:ind w:firstLineChars="0" w:firstLine="0"/>
              <w:jc w:val="center"/>
              <w:rPr>
                <w:rFonts w:ascii="宋体" w:hAnsi="宋体" w:cs="宋体"/>
                <w:b/>
                <w:bCs/>
                <w:color w:val="000000" w:themeColor="text1"/>
                <w:sz w:val="24"/>
              </w:rPr>
            </w:pPr>
            <w:r w:rsidRPr="00A522AF">
              <w:rPr>
                <w:rFonts w:ascii="宋体" w:hAnsi="宋体" w:cs="宋体" w:hint="eastAsia"/>
                <w:b/>
                <w:bCs/>
                <w:color w:val="000000" w:themeColor="text1"/>
                <w:sz w:val="24"/>
              </w:rPr>
              <w:t>项目</w:t>
            </w:r>
          </w:p>
        </w:tc>
        <w:tc>
          <w:tcPr>
            <w:tcW w:w="6804" w:type="dxa"/>
            <w:vAlign w:val="center"/>
          </w:tcPr>
          <w:p w:rsidR="00E200F2" w:rsidRPr="00A522AF" w:rsidRDefault="00E200F2" w:rsidP="00670291">
            <w:pPr>
              <w:pStyle w:val="aff9"/>
              <w:spacing w:line="300" w:lineRule="auto"/>
              <w:ind w:firstLineChars="0" w:firstLine="0"/>
              <w:jc w:val="center"/>
              <w:rPr>
                <w:rFonts w:ascii="宋体" w:hAnsi="宋体" w:cs="宋体"/>
                <w:b/>
                <w:bCs/>
                <w:color w:val="000000" w:themeColor="text1"/>
                <w:sz w:val="24"/>
              </w:rPr>
            </w:pPr>
            <w:r w:rsidRPr="00A522AF">
              <w:rPr>
                <w:rFonts w:ascii="宋体" w:hAnsi="宋体" w:cs="宋体" w:hint="eastAsia"/>
                <w:b/>
                <w:bCs/>
                <w:color w:val="000000" w:themeColor="text1"/>
                <w:sz w:val="24"/>
              </w:rPr>
              <w:t>详细技术要求</w:t>
            </w:r>
          </w:p>
        </w:tc>
      </w:tr>
      <w:tr w:rsidR="00E200F2" w:rsidRPr="00A522AF" w:rsidTr="00095B4F">
        <w:trPr>
          <w:trHeight w:val="788"/>
        </w:trPr>
        <w:tc>
          <w:tcPr>
            <w:tcW w:w="817" w:type="dxa"/>
            <w:vAlign w:val="center"/>
          </w:tcPr>
          <w:p w:rsidR="00E200F2" w:rsidRPr="00A522AF" w:rsidRDefault="00E200F2" w:rsidP="00670291">
            <w:pPr>
              <w:pStyle w:val="aff9"/>
              <w:spacing w:line="300" w:lineRule="auto"/>
              <w:ind w:firstLineChars="0" w:firstLine="0"/>
              <w:jc w:val="center"/>
              <w:rPr>
                <w:rFonts w:ascii="宋体" w:hAnsi="宋体" w:cs="宋体"/>
                <w:color w:val="000000" w:themeColor="text1"/>
                <w:sz w:val="24"/>
              </w:rPr>
            </w:pPr>
            <w:r>
              <w:rPr>
                <w:rFonts w:ascii="宋体" w:hAnsi="宋体" w:cs="宋体" w:hint="eastAsia"/>
                <w:color w:val="000000" w:themeColor="text1"/>
                <w:sz w:val="24"/>
              </w:rPr>
              <w:lastRenderedPageBreak/>
              <w:t>1</w:t>
            </w:r>
          </w:p>
        </w:tc>
        <w:tc>
          <w:tcPr>
            <w:tcW w:w="1701" w:type="dxa"/>
            <w:vAlign w:val="center"/>
          </w:tcPr>
          <w:p w:rsidR="00E200F2" w:rsidRPr="00A522AF" w:rsidRDefault="00E200F2" w:rsidP="00670291">
            <w:pPr>
              <w:pStyle w:val="aff9"/>
              <w:spacing w:line="300" w:lineRule="auto"/>
              <w:ind w:firstLineChars="0" w:firstLine="0"/>
              <w:jc w:val="center"/>
              <w:rPr>
                <w:rFonts w:ascii="宋体" w:hAnsi="宋体" w:cs="宋体"/>
                <w:color w:val="000000" w:themeColor="text1"/>
                <w:sz w:val="24"/>
              </w:rPr>
            </w:pPr>
            <w:r>
              <w:rPr>
                <w:rFonts w:hint="eastAsia"/>
                <w:b/>
                <w:bCs/>
                <w:sz w:val="22"/>
                <w:szCs w:val="28"/>
              </w:rPr>
              <w:t>平台架构</w:t>
            </w:r>
          </w:p>
        </w:tc>
        <w:tc>
          <w:tcPr>
            <w:tcW w:w="6804" w:type="dxa"/>
            <w:vAlign w:val="center"/>
          </w:tcPr>
          <w:p w:rsidR="00E200F2" w:rsidRDefault="00E200F2" w:rsidP="00E200F2">
            <w:pPr>
              <w:spacing w:line="360" w:lineRule="exact"/>
              <w:ind w:firstLineChars="100" w:firstLine="210"/>
              <w:jc w:val="left"/>
            </w:pPr>
            <w:r>
              <w:rPr>
                <w:rFonts w:hint="eastAsia"/>
              </w:rPr>
              <w:t>1</w:t>
            </w:r>
            <w:r>
              <w:rPr>
                <w:rFonts w:hint="eastAsia"/>
              </w:rPr>
              <w:t>）系统架构须采用当前主流的微服务架构，基于领域驱动设计方法论对系统业务模块进行微服务化拆分，以</w:t>
            </w:r>
            <w:r>
              <w:rPr>
                <w:rFonts w:hint="eastAsia"/>
              </w:rPr>
              <w:t>springboot</w:t>
            </w:r>
            <w:r>
              <w:rPr>
                <w:rFonts w:hint="eastAsia"/>
              </w:rPr>
              <w:t>、</w:t>
            </w:r>
            <w:r>
              <w:rPr>
                <w:rFonts w:hint="eastAsia"/>
              </w:rPr>
              <w:t>springcloud</w:t>
            </w:r>
            <w:r>
              <w:rPr>
                <w:rFonts w:hint="eastAsia"/>
              </w:rPr>
              <w:t>作为微服务架构系统的开发实践工具，支持</w:t>
            </w:r>
            <w:r>
              <w:rPr>
                <w:rFonts w:hint="eastAsia"/>
              </w:rPr>
              <w:t>Docker</w:t>
            </w:r>
            <w:r>
              <w:rPr>
                <w:rFonts w:hint="eastAsia"/>
              </w:rPr>
              <w:t>容器化部署，系统需采用</w:t>
            </w:r>
            <w:r>
              <w:rPr>
                <w:rFonts w:hint="eastAsia"/>
              </w:rPr>
              <w:t>B/S</w:t>
            </w:r>
            <w:r>
              <w:rPr>
                <w:rFonts w:hint="eastAsia"/>
              </w:rPr>
              <w:t>架构，前端要求使用主流的前端三大开发框架：</w:t>
            </w:r>
            <w:r>
              <w:rPr>
                <w:rFonts w:hint="eastAsia"/>
              </w:rPr>
              <w:t>Vue3</w:t>
            </w:r>
            <w:r>
              <w:rPr>
                <w:rFonts w:hint="eastAsia"/>
              </w:rPr>
              <w:t>、</w:t>
            </w:r>
            <w:r>
              <w:rPr>
                <w:rFonts w:hint="eastAsia"/>
              </w:rPr>
              <w:t>React</w:t>
            </w:r>
            <w:r>
              <w:rPr>
                <w:rFonts w:hint="eastAsia"/>
              </w:rPr>
              <w:t>、</w:t>
            </w:r>
            <w:r>
              <w:rPr>
                <w:rFonts w:hint="eastAsia"/>
              </w:rPr>
              <w:t>Angular4</w:t>
            </w:r>
            <w:r>
              <w:rPr>
                <w:rFonts w:hint="eastAsia"/>
              </w:rPr>
              <w:t>，以</w:t>
            </w:r>
            <w:r>
              <w:rPr>
                <w:rFonts w:hint="eastAsia"/>
              </w:rPr>
              <w:t>Vue3</w:t>
            </w:r>
            <w:r>
              <w:rPr>
                <w:rFonts w:hint="eastAsia"/>
              </w:rPr>
              <w:t>的前端开发框架最佳；</w:t>
            </w:r>
          </w:p>
          <w:p w:rsidR="00E200F2" w:rsidRPr="00CF607C" w:rsidRDefault="00E200F2" w:rsidP="00E200F2">
            <w:pPr>
              <w:spacing w:line="360" w:lineRule="exact"/>
              <w:ind w:firstLineChars="100" w:firstLine="210"/>
              <w:jc w:val="left"/>
            </w:pPr>
            <w:r>
              <w:rPr>
                <w:rFonts w:hint="eastAsia"/>
              </w:rPr>
              <w:t>2</w:t>
            </w:r>
            <w:r>
              <w:rPr>
                <w:rFonts w:hint="eastAsia"/>
              </w:rPr>
              <w:t>）要求前后端分离的技术架构，实现一个</w:t>
            </w:r>
            <w:r>
              <w:rPr>
                <w:rFonts w:hint="eastAsia"/>
              </w:rPr>
              <w:t>API</w:t>
            </w:r>
            <w:r>
              <w:rPr>
                <w:rFonts w:hint="eastAsia"/>
              </w:rPr>
              <w:t>，多个终端共享使用；架构支持</w:t>
            </w:r>
            <w:r>
              <w:rPr>
                <w:rFonts w:hint="eastAsia"/>
              </w:rPr>
              <w:t>HTML5</w:t>
            </w:r>
            <w:r>
              <w:rPr>
                <w:rFonts w:hint="eastAsia"/>
              </w:rPr>
              <w:t>；</w:t>
            </w:r>
            <w:r>
              <w:rPr>
                <w:rFonts w:hint="eastAsia"/>
              </w:rPr>
              <w:t>PC</w:t>
            </w:r>
            <w:r>
              <w:rPr>
                <w:rFonts w:hint="eastAsia"/>
              </w:rPr>
              <w:t>端支持当前主流的浏览器，如：</w:t>
            </w:r>
            <w:r>
              <w:rPr>
                <w:rFonts w:hint="eastAsia"/>
              </w:rPr>
              <w:t>chrome</w:t>
            </w:r>
            <w:r>
              <w:rPr>
                <w:rFonts w:hint="eastAsia"/>
              </w:rPr>
              <w:t>、</w:t>
            </w:r>
            <w:r>
              <w:rPr>
                <w:rFonts w:hint="eastAsia"/>
              </w:rPr>
              <w:t>firefox</w:t>
            </w:r>
            <w:r>
              <w:rPr>
                <w:rFonts w:hint="eastAsia"/>
              </w:rPr>
              <w:t>、</w:t>
            </w:r>
            <w:r>
              <w:rPr>
                <w:rFonts w:hint="eastAsia"/>
              </w:rPr>
              <w:t>360</w:t>
            </w:r>
            <w:r>
              <w:rPr>
                <w:rFonts w:hint="eastAsia"/>
              </w:rPr>
              <w:t>、</w:t>
            </w:r>
            <w:r>
              <w:rPr>
                <w:rFonts w:hint="eastAsia"/>
              </w:rPr>
              <w:t>IE</w:t>
            </w:r>
            <w:r>
              <w:rPr>
                <w:rFonts w:hint="eastAsia"/>
              </w:rPr>
              <w:t>等浏览器，其中</w:t>
            </w:r>
            <w:r>
              <w:rPr>
                <w:rFonts w:hint="eastAsia"/>
              </w:rPr>
              <w:t>IE</w:t>
            </w:r>
            <w:r>
              <w:rPr>
                <w:rFonts w:hint="eastAsia"/>
              </w:rPr>
              <w:t>浏览器支持</w:t>
            </w:r>
            <w:r>
              <w:rPr>
                <w:rFonts w:hint="eastAsia"/>
              </w:rPr>
              <w:t>10</w:t>
            </w:r>
            <w:r>
              <w:rPr>
                <w:rFonts w:hint="eastAsia"/>
              </w:rPr>
              <w:t>及以上版本。</w:t>
            </w:r>
          </w:p>
        </w:tc>
      </w:tr>
      <w:tr w:rsidR="00E200F2" w:rsidRPr="00A522AF" w:rsidTr="00095B4F">
        <w:trPr>
          <w:trHeight w:val="788"/>
        </w:trPr>
        <w:tc>
          <w:tcPr>
            <w:tcW w:w="817" w:type="dxa"/>
            <w:vAlign w:val="center"/>
          </w:tcPr>
          <w:p w:rsidR="00E200F2" w:rsidRPr="00A522AF" w:rsidRDefault="00E200F2" w:rsidP="00670291">
            <w:pPr>
              <w:pStyle w:val="aff9"/>
              <w:spacing w:line="300" w:lineRule="auto"/>
              <w:ind w:firstLineChars="0" w:firstLine="0"/>
              <w:jc w:val="center"/>
              <w:rPr>
                <w:rFonts w:ascii="宋体" w:hAnsi="宋体" w:cs="宋体"/>
                <w:color w:val="000000" w:themeColor="text1"/>
                <w:sz w:val="24"/>
              </w:rPr>
            </w:pPr>
            <w:r>
              <w:rPr>
                <w:rFonts w:ascii="宋体" w:hAnsi="宋体" w:cs="宋体" w:hint="eastAsia"/>
                <w:color w:val="000000" w:themeColor="text1"/>
                <w:sz w:val="24"/>
              </w:rPr>
              <w:t>2</w:t>
            </w:r>
          </w:p>
        </w:tc>
        <w:tc>
          <w:tcPr>
            <w:tcW w:w="1701" w:type="dxa"/>
            <w:vAlign w:val="center"/>
          </w:tcPr>
          <w:p w:rsidR="00E200F2" w:rsidRPr="00A522AF" w:rsidRDefault="00E200F2" w:rsidP="00670291">
            <w:pPr>
              <w:pStyle w:val="aff9"/>
              <w:spacing w:line="300" w:lineRule="auto"/>
              <w:ind w:firstLineChars="0" w:firstLine="0"/>
              <w:jc w:val="center"/>
              <w:rPr>
                <w:rFonts w:ascii="宋体" w:hAnsi="宋体" w:cs="宋体"/>
                <w:color w:val="000000" w:themeColor="text1"/>
                <w:sz w:val="24"/>
              </w:rPr>
            </w:pPr>
            <w:r>
              <w:rPr>
                <w:rFonts w:hint="eastAsia"/>
                <w:b/>
                <w:bCs/>
                <w:sz w:val="22"/>
                <w:szCs w:val="28"/>
              </w:rPr>
              <w:t>平台数据库</w:t>
            </w:r>
          </w:p>
        </w:tc>
        <w:tc>
          <w:tcPr>
            <w:tcW w:w="6804" w:type="dxa"/>
            <w:vAlign w:val="center"/>
          </w:tcPr>
          <w:p w:rsidR="00E200F2" w:rsidRDefault="00E200F2" w:rsidP="00E200F2">
            <w:pPr>
              <w:spacing w:line="360" w:lineRule="exact"/>
              <w:ind w:firstLineChars="100" w:firstLine="210"/>
              <w:jc w:val="left"/>
            </w:pPr>
            <w:r>
              <w:rPr>
                <w:rFonts w:hint="eastAsia"/>
              </w:rPr>
              <w:t>1</w:t>
            </w:r>
            <w:r>
              <w:rPr>
                <w:rFonts w:hint="eastAsia"/>
              </w:rPr>
              <w:t>）系统数据库须采用主流的</w:t>
            </w:r>
            <w:r>
              <w:rPr>
                <w:rFonts w:hint="eastAsia"/>
              </w:rPr>
              <w:t>MySQL</w:t>
            </w:r>
            <w:r>
              <w:rPr>
                <w:rFonts w:hint="eastAsia"/>
              </w:rPr>
              <w:t>、</w:t>
            </w:r>
            <w:r>
              <w:rPr>
                <w:rFonts w:hint="eastAsia"/>
              </w:rPr>
              <w:t>MongoDB</w:t>
            </w:r>
            <w:r>
              <w:rPr>
                <w:rFonts w:hint="eastAsia"/>
              </w:rPr>
              <w:t>数据库作为业务数据存储的主要载体，支持分布式集群部署，支持主从架构；</w:t>
            </w:r>
          </w:p>
          <w:p w:rsidR="00E200F2" w:rsidRPr="00CF607C" w:rsidRDefault="00E200F2" w:rsidP="00E200F2">
            <w:pPr>
              <w:spacing w:line="360" w:lineRule="exact"/>
              <w:ind w:firstLineChars="100" w:firstLine="210"/>
              <w:jc w:val="left"/>
            </w:pPr>
            <w:r>
              <w:t>2</w:t>
            </w:r>
            <w:r>
              <w:rPr>
                <w:rFonts w:hint="eastAsia"/>
              </w:rPr>
              <w:t>）要求对数据库定期备份数据。</w:t>
            </w:r>
          </w:p>
        </w:tc>
      </w:tr>
      <w:tr w:rsidR="00E200F2" w:rsidRPr="00A522AF" w:rsidTr="00095B4F">
        <w:trPr>
          <w:trHeight w:val="788"/>
        </w:trPr>
        <w:tc>
          <w:tcPr>
            <w:tcW w:w="817" w:type="dxa"/>
            <w:vAlign w:val="center"/>
          </w:tcPr>
          <w:p w:rsidR="00E200F2" w:rsidRDefault="00E200F2" w:rsidP="00670291">
            <w:pPr>
              <w:pStyle w:val="aff9"/>
              <w:spacing w:line="300" w:lineRule="auto"/>
              <w:ind w:firstLineChars="0" w:firstLine="0"/>
              <w:jc w:val="center"/>
              <w:rPr>
                <w:rFonts w:ascii="宋体" w:hAnsi="宋体" w:cs="宋体"/>
                <w:color w:val="000000" w:themeColor="text1"/>
                <w:sz w:val="24"/>
              </w:rPr>
            </w:pPr>
            <w:r>
              <w:rPr>
                <w:rFonts w:ascii="宋体" w:hAnsi="宋体" w:cs="宋体" w:hint="eastAsia"/>
                <w:color w:val="000000" w:themeColor="text1"/>
                <w:sz w:val="24"/>
              </w:rPr>
              <w:t>3</w:t>
            </w:r>
          </w:p>
        </w:tc>
        <w:tc>
          <w:tcPr>
            <w:tcW w:w="1701" w:type="dxa"/>
            <w:vAlign w:val="center"/>
          </w:tcPr>
          <w:p w:rsidR="00E200F2" w:rsidRPr="00A522AF" w:rsidRDefault="00E200F2" w:rsidP="00670291">
            <w:pPr>
              <w:pStyle w:val="aff9"/>
              <w:spacing w:line="300" w:lineRule="auto"/>
              <w:ind w:firstLineChars="0" w:firstLine="0"/>
              <w:jc w:val="center"/>
              <w:rPr>
                <w:rFonts w:ascii="宋体" w:hAnsi="宋体" w:cs="宋体"/>
                <w:color w:val="000000" w:themeColor="text1"/>
                <w:sz w:val="24"/>
              </w:rPr>
            </w:pPr>
            <w:r>
              <w:rPr>
                <w:rFonts w:hint="eastAsia"/>
                <w:b/>
                <w:bCs/>
                <w:sz w:val="22"/>
                <w:szCs w:val="28"/>
              </w:rPr>
              <w:t>平台安全性</w:t>
            </w:r>
          </w:p>
        </w:tc>
        <w:tc>
          <w:tcPr>
            <w:tcW w:w="6804" w:type="dxa"/>
            <w:vAlign w:val="center"/>
          </w:tcPr>
          <w:p w:rsidR="00E200F2" w:rsidRDefault="00E200F2" w:rsidP="00E200F2">
            <w:pPr>
              <w:spacing w:line="360" w:lineRule="exact"/>
              <w:ind w:firstLineChars="100" w:firstLine="210"/>
              <w:jc w:val="left"/>
            </w:pPr>
            <w:r>
              <w:rPr>
                <w:rFonts w:hint="eastAsia"/>
              </w:rPr>
              <w:t>1</w:t>
            </w:r>
            <w:r>
              <w:rPr>
                <w:rFonts w:hint="eastAsia"/>
              </w:rPr>
              <w:t>）要求系统内置系统安全审计功能，通过系统操作日志对入侵者起到震慑作用，系统管理员可通过用户的操作审计对系统的操作日志，如：用户登录日志、用户功能操作日志等进行核实；对用户密码要求以数字字母混合组合的方式；</w:t>
            </w:r>
          </w:p>
          <w:p w:rsidR="00501CEA" w:rsidRPr="00501CEA" w:rsidRDefault="00501CEA" w:rsidP="00E200F2">
            <w:pPr>
              <w:spacing w:line="360" w:lineRule="exact"/>
              <w:ind w:firstLineChars="100" w:firstLine="210"/>
              <w:jc w:val="left"/>
            </w:pPr>
            <w:r w:rsidRPr="00501CEA">
              <w:rPr>
                <w:rFonts w:hint="eastAsia"/>
              </w:rPr>
              <w:t>2</w:t>
            </w:r>
            <w:r w:rsidRPr="00501CEA">
              <w:rPr>
                <w:rFonts w:hint="eastAsia"/>
              </w:rPr>
              <w:t>）对用户密码要求采用强密码，以数字字母混合组合的方式；</w:t>
            </w:r>
          </w:p>
          <w:p w:rsidR="00E200F2" w:rsidRPr="00A522AF" w:rsidRDefault="00501CEA" w:rsidP="00E200F2">
            <w:pPr>
              <w:widowControl/>
              <w:spacing w:line="300" w:lineRule="auto"/>
              <w:ind w:firstLineChars="100" w:firstLine="210"/>
              <w:rPr>
                <w:rFonts w:ascii="宋体" w:hAnsi="宋体" w:cs="宋体"/>
                <w:color w:val="000000" w:themeColor="text1"/>
                <w:sz w:val="24"/>
              </w:rPr>
            </w:pPr>
            <w:r>
              <w:rPr>
                <w:rFonts w:hint="eastAsia"/>
              </w:rPr>
              <w:t>3</w:t>
            </w:r>
            <w:r w:rsidR="00E200F2">
              <w:rPr>
                <w:rFonts w:hint="eastAsia"/>
              </w:rPr>
              <w:t>）要求系统采用权限控制功能来提高系统安全，按需对用户分配系统权限；对业务系统的敏感数据采取访问限制策略，只允许有相应权限或角色用户才能访问。</w:t>
            </w:r>
          </w:p>
        </w:tc>
      </w:tr>
    </w:tbl>
    <w:p w:rsidR="008B6B93" w:rsidRDefault="009E0028">
      <w:pPr>
        <w:widowControl/>
        <w:spacing w:line="400" w:lineRule="exact"/>
        <w:ind w:firstLineChars="200" w:firstLine="482"/>
        <w:jc w:val="left"/>
        <w:rPr>
          <w:rFonts w:ascii="宋体" w:hAnsi="宋体" w:cs="宋体"/>
          <w:b/>
          <w:bCs/>
          <w:color w:val="333333"/>
          <w:kern w:val="0"/>
          <w:sz w:val="24"/>
          <w:szCs w:val="22"/>
        </w:rPr>
      </w:pPr>
      <w:r>
        <w:rPr>
          <w:rFonts w:ascii="宋体" w:hAnsi="宋体" w:hint="eastAsia"/>
          <w:b/>
          <w:color w:val="000000"/>
          <w:sz w:val="24"/>
        </w:rPr>
        <w:t>二、</w:t>
      </w:r>
      <w:r>
        <w:rPr>
          <w:rFonts w:ascii="宋体" w:hAnsi="宋体" w:cs="宋体" w:hint="eastAsia"/>
          <w:b/>
          <w:bCs/>
          <w:color w:val="333333"/>
          <w:kern w:val="0"/>
          <w:sz w:val="24"/>
          <w:szCs w:val="22"/>
        </w:rPr>
        <w:t>有关说明要求：</w:t>
      </w:r>
    </w:p>
    <w:p w:rsidR="008B6B93" w:rsidRDefault="009E0028">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1．交货（项目完工）期：合同签订后</w:t>
      </w:r>
      <w:r w:rsidR="00EF59AA" w:rsidRPr="009C114C">
        <w:rPr>
          <w:rFonts w:ascii="宋体" w:hAnsi="宋体" w:hint="eastAsia"/>
          <w:bCs/>
          <w:color w:val="FF0000"/>
          <w:sz w:val="24"/>
          <w:szCs w:val="24"/>
        </w:rPr>
        <w:t>20</w:t>
      </w:r>
      <w:r w:rsidR="00CF607C" w:rsidRPr="009C114C">
        <w:rPr>
          <w:rFonts w:ascii="宋体" w:hAnsi="宋体" w:hint="eastAsia"/>
          <w:bCs/>
          <w:color w:val="FF0000"/>
          <w:sz w:val="24"/>
          <w:szCs w:val="24"/>
        </w:rPr>
        <w:t>个</w:t>
      </w:r>
      <w:r w:rsidR="00EF59AA" w:rsidRPr="009C114C">
        <w:rPr>
          <w:rFonts w:ascii="宋体" w:hAnsi="宋体" w:hint="eastAsia"/>
          <w:bCs/>
          <w:color w:val="FF0000"/>
          <w:sz w:val="24"/>
          <w:szCs w:val="24"/>
        </w:rPr>
        <w:t>工作日</w:t>
      </w:r>
      <w:r>
        <w:rPr>
          <w:rFonts w:ascii="宋体" w:hAnsi="宋体" w:hint="eastAsia"/>
          <w:bCs/>
          <w:color w:val="000000"/>
          <w:sz w:val="24"/>
          <w:szCs w:val="24"/>
        </w:rPr>
        <w:t>内。</w:t>
      </w:r>
    </w:p>
    <w:p w:rsidR="008B6B93" w:rsidRDefault="009E0028">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hint="eastAsia"/>
          <w:bCs/>
          <w:color w:val="000000"/>
          <w:sz w:val="24"/>
          <w:szCs w:val="24"/>
        </w:rPr>
        <w:t>2．质保期：</w:t>
      </w:r>
      <w:r w:rsidR="004E63A6" w:rsidRPr="004E63A6">
        <w:rPr>
          <w:rFonts w:ascii="宋体" w:hAnsi="宋体" w:hint="eastAsia"/>
          <w:bCs/>
          <w:color w:val="FF0000"/>
          <w:sz w:val="24"/>
          <w:szCs w:val="24"/>
        </w:rPr>
        <w:t>2年</w:t>
      </w:r>
      <w:r>
        <w:rPr>
          <w:rFonts w:ascii="宋体" w:hAnsi="宋体" w:hint="eastAsia"/>
          <w:bCs/>
          <w:color w:val="000000"/>
          <w:sz w:val="24"/>
          <w:szCs w:val="24"/>
        </w:rPr>
        <w:t>。质保期内质量出现问题，中标单位应包退、包换、包修，费用由中标单位负责。</w:t>
      </w:r>
      <w:r w:rsidR="003457AB" w:rsidRPr="003457AB">
        <w:rPr>
          <w:rFonts w:ascii="宋体" w:hAnsi="宋体" w:hint="eastAsia"/>
          <w:bCs/>
          <w:color w:val="FF0000"/>
          <w:sz w:val="24"/>
          <w:szCs w:val="24"/>
        </w:rPr>
        <w:t>质保期外每年维保费不高于系统总金额的10%。</w:t>
      </w:r>
    </w:p>
    <w:p w:rsidR="006D7378" w:rsidRDefault="009E0028">
      <w:pPr>
        <w:tabs>
          <w:tab w:val="left" w:pos="525"/>
          <w:tab w:val="left" w:pos="630"/>
          <w:tab w:val="left" w:pos="735"/>
          <w:tab w:val="left" w:pos="945"/>
        </w:tabs>
        <w:spacing w:line="360" w:lineRule="auto"/>
        <w:ind w:firstLineChars="200" w:firstLine="480"/>
        <w:rPr>
          <w:rFonts w:ascii="宋体" w:hAnsi="宋体"/>
          <w:bCs/>
          <w:color w:val="FF0000"/>
          <w:sz w:val="24"/>
          <w:szCs w:val="24"/>
        </w:rPr>
      </w:pPr>
      <w:r>
        <w:rPr>
          <w:rFonts w:ascii="宋体" w:hAnsi="宋体" w:hint="eastAsia"/>
          <w:bCs/>
          <w:color w:val="FF0000"/>
          <w:sz w:val="24"/>
          <w:szCs w:val="24"/>
        </w:rPr>
        <w:t>3．付款方式：</w:t>
      </w:r>
      <w:r w:rsidR="00E46189" w:rsidRPr="00E46189">
        <w:rPr>
          <w:rFonts w:ascii="宋体" w:hAnsi="宋体" w:hint="eastAsia"/>
          <w:bCs/>
          <w:color w:val="FF0000"/>
          <w:sz w:val="24"/>
          <w:szCs w:val="24"/>
        </w:rPr>
        <w:t>合同签订，系统部署并上线运行后，甲方支付合同总额的50％；系统验收合格后，甲方支付合同总额的50％。</w:t>
      </w:r>
    </w:p>
    <w:p w:rsidR="008B6B93" w:rsidRDefault="009E0028">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bCs/>
          <w:color w:val="000000"/>
          <w:sz w:val="24"/>
          <w:szCs w:val="24"/>
        </w:rPr>
        <w:t>4</w:t>
      </w:r>
      <w:r>
        <w:rPr>
          <w:rFonts w:ascii="宋体" w:hAnsi="宋体" w:hint="eastAsia"/>
          <w:bCs/>
          <w:color w:val="000000"/>
          <w:sz w:val="24"/>
          <w:szCs w:val="24"/>
        </w:rPr>
        <w:t>.投标人必须在满足招标文件要求的基础上进行报价，如有技术正偏离请另列表说明。</w:t>
      </w:r>
    </w:p>
    <w:p w:rsidR="008B6B93" w:rsidRDefault="009E0028">
      <w:pPr>
        <w:tabs>
          <w:tab w:val="left" w:pos="525"/>
          <w:tab w:val="left" w:pos="630"/>
          <w:tab w:val="left" w:pos="735"/>
          <w:tab w:val="left" w:pos="945"/>
        </w:tabs>
        <w:spacing w:line="360" w:lineRule="auto"/>
        <w:ind w:firstLineChars="200" w:firstLine="480"/>
        <w:rPr>
          <w:rFonts w:ascii="宋体" w:hAnsi="宋体"/>
          <w:bCs/>
          <w:color w:val="000000"/>
          <w:sz w:val="24"/>
          <w:szCs w:val="24"/>
        </w:rPr>
      </w:pPr>
      <w:r>
        <w:rPr>
          <w:rFonts w:ascii="宋体" w:hAnsi="宋体"/>
          <w:bCs/>
          <w:color w:val="000000"/>
          <w:sz w:val="24"/>
          <w:szCs w:val="24"/>
        </w:rPr>
        <w:t>5</w:t>
      </w:r>
      <w:r>
        <w:rPr>
          <w:rFonts w:ascii="宋体" w:hAnsi="宋体" w:hint="eastAsia"/>
          <w:bCs/>
          <w:color w:val="000000"/>
          <w:sz w:val="24"/>
          <w:szCs w:val="24"/>
        </w:rPr>
        <w:t>.本项目合同履行地点为无锡市，具体地点以合同书约定为准。中标方必须按采购人要求将本项目中软件系统安装到指定地点</w:t>
      </w:r>
      <w:r>
        <w:rPr>
          <w:rFonts w:ascii="宋体" w:hAnsi="宋体"/>
          <w:bCs/>
          <w:color w:val="000000"/>
          <w:sz w:val="24"/>
          <w:szCs w:val="24"/>
        </w:rPr>
        <w:t>(</w:t>
      </w:r>
      <w:r>
        <w:rPr>
          <w:rFonts w:ascii="宋体" w:hAnsi="宋体" w:hint="eastAsia"/>
          <w:bCs/>
          <w:color w:val="000000"/>
          <w:sz w:val="24"/>
          <w:szCs w:val="24"/>
        </w:rPr>
        <w:t>包括可能的分布范围)，并进行试运行及现场培训。</w:t>
      </w:r>
    </w:p>
    <w:p w:rsidR="008B6B93" w:rsidRDefault="009E0028">
      <w:pPr>
        <w:pStyle w:val="a9"/>
        <w:snapToGrid w:val="0"/>
        <w:spacing w:line="360" w:lineRule="auto"/>
        <w:ind w:firstLineChars="300" w:firstLine="720"/>
        <w:rPr>
          <w:rFonts w:ascii="宋体" w:eastAsia="宋体" w:hAnsi="宋体"/>
          <w:sz w:val="24"/>
          <w:szCs w:val="24"/>
          <w:highlight w:val="yellow"/>
        </w:rPr>
      </w:pPr>
      <w:r>
        <w:rPr>
          <w:rFonts w:ascii="宋体" w:eastAsia="宋体" w:hAnsi="宋体"/>
          <w:color w:val="000000"/>
          <w:sz w:val="24"/>
          <w:szCs w:val="24"/>
        </w:rPr>
        <w:t>6</w:t>
      </w:r>
      <w:r>
        <w:rPr>
          <w:rFonts w:ascii="宋体" w:eastAsia="宋体" w:hAnsi="宋体" w:hint="eastAsia"/>
          <w:color w:val="000000"/>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rsidR="008B6B93" w:rsidRDefault="008B6B93">
      <w:pPr>
        <w:spacing w:line="360" w:lineRule="auto"/>
        <w:ind w:firstLineChars="196" w:firstLine="470"/>
        <w:rPr>
          <w:color w:val="FF0000"/>
          <w:sz w:val="24"/>
        </w:rPr>
      </w:pPr>
    </w:p>
    <w:p w:rsidR="008B6B93" w:rsidRDefault="008B6B93">
      <w:pPr>
        <w:spacing w:line="288" w:lineRule="auto"/>
        <w:ind w:firstLineChars="200" w:firstLine="420"/>
        <w:rPr>
          <w:rFonts w:ascii="宋体" w:hAnsi="宋体"/>
          <w:color w:val="000000"/>
          <w:szCs w:val="21"/>
        </w:rPr>
      </w:pPr>
    </w:p>
    <w:p w:rsidR="008B6B93" w:rsidRDefault="009E0028">
      <w:pPr>
        <w:spacing w:line="360" w:lineRule="auto"/>
        <w:ind w:firstLineChars="1200" w:firstLine="3360"/>
        <w:rPr>
          <w:rFonts w:ascii="黑体" w:eastAsia="黑体"/>
          <w:bCs/>
          <w:color w:val="000000"/>
          <w:sz w:val="28"/>
          <w:szCs w:val="28"/>
        </w:rPr>
      </w:pPr>
      <w:bookmarkStart w:id="6" w:name="五．合同条款"/>
      <w:bookmarkEnd w:id="6"/>
      <w:r>
        <w:rPr>
          <w:rFonts w:ascii="黑体" w:eastAsia="黑体"/>
          <w:bCs/>
          <w:color w:val="000000"/>
          <w:sz w:val="28"/>
          <w:szCs w:val="28"/>
        </w:rPr>
        <w:br w:type="page"/>
      </w:r>
      <w:r>
        <w:rPr>
          <w:rFonts w:ascii="黑体" w:eastAsia="黑体" w:hint="eastAsia"/>
          <w:bCs/>
          <w:color w:val="000000"/>
          <w:sz w:val="28"/>
          <w:szCs w:val="28"/>
        </w:rPr>
        <w:lastRenderedPageBreak/>
        <w:t>四．</w:t>
      </w:r>
      <w:r>
        <w:rPr>
          <w:rFonts w:ascii="黑体" w:eastAsia="黑体" w:hAnsi="宋体" w:hint="eastAsia"/>
          <w:b/>
          <w:color w:val="000000"/>
          <w:sz w:val="28"/>
          <w:szCs w:val="28"/>
        </w:rPr>
        <w:t>合同书（</w:t>
      </w:r>
      <w:r>
        <w:rPr>
          <w:rFonts w:ascii="黑体" w:eastAsia="黑体" w:hAnsi="宋体" w:hint="eastAsia"/>
          <w:color w:val="000000"/>
          <w:sz w:val="28"/>
          <w:szCs w:val="28"/>
        </w:rPr>
        <w:t>格式文本</w:t>
      </w:r>
      <w:r>
        <w:rPr>
          <w:rFonts w:ascii="黑体" w:eastAsia="黑体" w:hAnsi="宋体" w:hint="eastAsia"/>
          <w:b/>
          <w:color w:val="000000"/>
          <w:sz w:val="28"/>
          <w:szCs w:val="28"/>
        </w:rPr>
        <w:t>）</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需方（采购人）：</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供方（成交方）：</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采购项目编号：</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采购内容：</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成交总金额：（大写）；（小写）</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质量和包装要求及验收标准：</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交货期或完工期：</w:t>
      </w:r>
    </w:p>
    <w:p w:rsidR="008B6B93" w:rsidRDefault="009E0028">
      <w:pPr>
        <w:numPr>
          <w:ilvl w:val="0"/>
          <w:numId w:val="17"/>
        </w:numPr>
        <w:tabs>
          <w:tab w:val="clear" w:pos="450"/>
          <w:tab w:val="left" w:pos="735"/>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交货地点和方式：</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货款支付步骤和办法：</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售后服务：</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违约责任：</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color w:val="000000"/>
          <w:sz w:val="24"/>
          <w:szCs w:val="24"/>
        </w:rPr>
        <w:t>解决争议的方</w:t>
      </w:r>
      <w:r>
        <w:rPr>
          <w:rFonts w:ascii="宋体" w:hAnsi="宋体" w:hint="eastAsia"/>
          <w:color w:val="000000"/>
          <w:sz w:val="24"/>
          <w:szCs w:val="24"/>
        </w:rPr>
        <w:t>式：</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其它事项：</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合同不可分割部分：</w:t>
      </w:r>
    </w:p>
    <w:p w:rsidR="008B6B93" w:rsidRDefault="009E0028">
      <w:pPr>
        <w:tabs>
          <w:tab w:val="left" w:pos="0"/>
          <w:tab w:val="left" w:pos="1260"/>
        </w:tabs>
        <w:spacing w:line="440" w:lineRule="exact"/>
        <w:ind w:firstLineChars="200" w:firstLine="480"/>
        <w:rPr>
          <w:rFonts w:ascii="宋体" w:hAnsi="宋体"/>
          <w:bCs/>
          <w:color w:val="000000"/>
          <w:sz w:val="24"/>
          <w:szCs w:val="24"/>
        </w:rPr>
      </w:pPr>
      <w:r>
        <w:rPr>
          <w:rFonts w:ascii="宋体" w:hAnsi="宋体" w:hint="eastAsia"/>
          <w:bCs/>
          <w:color w:val="000000"/>
          <w:sz w:val="24"/>
          <w:szCs w:val="24"/>
        </w:rPr>
        <w:t>采购文件、响应文件、合同条款及成交通知书，供方在报价、谈判过程中所作其它有关承诺、声明、书面澄清等均为合同不可分割的部分，与主合同具有同等法律效力。</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合同备案：</w:t>
      </w:r>
    </w:p>
    <w:p w:rsidR="008B6B93" w:rsidRDefault="009E0028">
      <w:pPr>
        <w:tabs>
          <w:tab w:val="left" w:pos="0"/>
          <w:tab w:val="left" w:pos="1260"/>
        </w:tabs>
        <w:spacing w:line="440" w:lineRule="exact"/>
        <w:ind w:firstLineChars="200" w:firstLine="480"/>
        <w:rPr>
          <w:rFonts w:ascii="宋体" w:hAnsi="宋体"/>
          <w:bCs/>
          <w:color w:val="000000"/>
          <w:sz w:val="24"/>
          <w:szCs w:val="24"/>
        </w:rPr>
      </w:pPr>
      <w:r>
        <w:rPr>
          <w:rFonts w:ascii="宋体" w:hAnsi="宋体" w:hint="eastAsia"/>
          <w:bCs/>
          <w:color w:val="000000"/>
          <w:sz w:val="24"/>
          <w:szCs w:val="24"/>
        </w:rPr>
        <w:t>合同一式四份，供需双方各执二份。</w:t>
      </w:r>
    </w:p>
    <w:p w:rsidR="008B6B93" w:rsidRDefault="009E0028">
      <w:pPr>
        <w:numPr>
          <w:ilvl w:val="0"/>
          <w:numId w:val="17"/>
        </w:numPr>
        <w:tabs>
          <w:tab w:val="clear" w:pos="450"/>
          <w:tab w:val="left" w:pos="0"/>
          <w:tab w:val="left" w:pos="1260"/>
        </w:tabs>
        <w:spacing w:line="440" w:lineRule="exact"/>
        <w:ind w:left="0" w:firstLine="525"/>
        <w:rPr>
          <w:rFonts w:ascii="宋体" w:hAnsi="宋体"/>
          <w:bCs/>
          <w:color w:val="000000"/>
          <w:sz w:val="24"/>
          <w:szCs w:val="24"/>
        </w:rPr>
      </w:pPr>
      <w:r>
        <w:rPr>
          <w:rFonts w:ascii="宋体" w:hAnsi="宋体" w:hint="eastAsia"/>
          <w:bCs/>
          <w:color w:val="000000"/>
          <w:sz w:val="24"/>
          <w:szCs w:val="24"/>
        </w:rPr>
        <w:t>合同生效：</w:t>
      </w:r>
    </w:p>
    <w:p w:rsidR="008B6B93" w:rsidRDefault="009E0028">
      <w:pPr>
        <w:tabs>
          <w:tab w:val="left" w:pos="0"/>
          <w:tab w:val="left" w:pos="1260"/>
        </w:tabs>
        <w:spacing w:line="440" w:lineRule="exact"/>
        <w:ind w:firstLineChars="200" w:firstLine="480"/>
        <w:rPr>
          <w:rFonts w:ascii="宋体" w:hAnsi="宋体"/>
          <w:bCs/>
          <w:color w:val="000000"/>
          <w:sz w:val="24"/>
          <w:szCs w:val="24"/>
        </w:rPr>
      </w:pPr>
      <w:r>
        <w:rPr>
          <w:rFonts w:ascii="宋体" w:hAnsi="宋体" w:hint="eastAsia"/>
          <w:bCs/>
          <w:color w:val="000000"/>
          <w:sz w:val="24"/>
          <w:szCs w:val="24"/>
        </w:rPr>
        <w:t>本合同由供需双方签字、盖章后生效。</w:t>
      </w:r>
    </w:p>
    <w:p w:rsidR="008B6B93" w:rsidRDefault="008B6B93">
      <w:pPr>
        <w:spacing w:line="440" w:lineRule="exact"/>
        <w:ind w:leftChars="200" w:left="420" w:firstLineChars="100" w:firstLine="240"/>
        <w:rPr>
          <w:rFonts w:ascii="宋体" w:hAnsi="宋体"/>
          <w:bCs/>
          <w:color w:val="000000"/>
          <w:sz w:val="24"/>
          <w:szCs w:val="24"/>
        </w:rPr>
      </w:pPr>
    </w:p>
    <w:p w:rsidR="008B6B93" w:rsidRDefault="008B6B93">
      <w:pPr>
        <w:spacing w:line="440" w:lineRule="exact"/>
        <w:ind w:leftChars="200" w:left="420" w:firstLineChars="100" w:firstLine="240"/>
        <w:rPr>
          <w:rFonts w:ascii="宋体" w:hAnsi="宋体"/>
          <w:bCs/>
          <w:color w:val="000000"/>
          <w:sz w:val="24"/>
          <w:szCs w:val="24"/>
        </w:rPr>
      </w:pP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需方（采购人）：（盖章）   供方（成交方）：（盖章）</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法定（授权）代表人：    法定（授权）代表人：</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年月日               年月日</w:t>
      </w:r>
    </w:p>
    <w:p w:rsidR="008B6B93" w:rsidRDefault="009E0028">
      <w:pPr>
        <w:spacing w:line="440" w:lineRule="exact"/>
        <w:ind w:firstLineChars="200" w:firstLine="480"/>
        <w:rPr>
          <w:rFonts w:ascii="宋体" w:hAnsi="宋体"/>
          <w:bCs/>
          <w:color w:val="000000"/>
          <w:sz w:val="24"/>
          <w:szCs w:val="24"/>
          <w:u w:val="single"/>
        </w:rPr>
      </w:pPr>
      <w:r>
        <w:rPr>
          <w:rFonts w:ascii="宋体" w:hAnsi="宋体" w:hint="eastAsia"/>
          <w:bCs/>
          <w:color w:val="000000"/>
          <w:sz w:val="24"/>
          <w:szCs w:val="24"/>
        </w:rPr>
        <w:t xml:space="preserve">                                  供方户名：</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 xml:space="preserve">                                      供方开户银行：</w:t>
      </w:r>
    </w:p>
    <w:p w:rsidR="008B6B93" w:rsidRDefault="009E0028">
      <w:pPr>
        <w:spacing w:line="440" w:lineRule="exact"/>
        <w:rPr>
          <w:rFonts w:ascii="宋体" w:hAnsi="宋体"/>
          <w:bCs/>
          <w:color w:val="000000"/>
          <w:sz w:val="24"/>
          <w:szCs w:val="24"/>
          <w:u w:val="single"/>
        </w:rPr>
      </w:pPr>
      <w:r>
        <w:rPr>
          <w:rFonts w:ascii="宋体" w:hAnsi="宋体" w:hint="eastAsia"/>
          <w:bCs/>
          <w:color w:val="000000"/>
          <w:sz w:val="24"/>
          <w:szCs w:val="24"/>
        </w:rPr>
        <w:t xml:space="preserve">                                      供方帐号：</w:t>
      </w:r>
    </w:p>
    <w:p w:rsidR="008B6B93" w:rsidRDefault="009E0028">
      <w:pPr>
        <w:jc w:val="left"/>
        <w:rPr>
          <w:rFonts w:ascii="黑体" w:eastAsia="黑体"/>
          <w:bCs/>
          <w:color w:val="000000"/>
          <w:sz w:val="28"/>
          <w:szCs w:val="28"/>
        </w:rPr>
      </w:pPr>
      <w:r>
        <w:rPr>
          <w:rFonts w:ascii="宋体" w:hAnsi="宋体" w:hint="eastAsia"/>
          <w:bCs/>
          <w:color w:val="000000"/>
          <w:sz w:val="24"/>
          <w:szCs w:val="24"/>
        </w:rPr>
        <w:t>★.</w:t>
      </w:r>
      <w:r>
        <w:rPr>
          <w:rFonts w:ascii="宋体" w:hAnsi="宋体" w:hint="eastAsia"/>
          <w:b/>
          <w:bCs/>
          <w:color w:val="000000"/>
          <w:sz w:val="24"/>
          <w:szCs w:val="24"/>
        </w:rPr>
        <w:t>备注：</w:t>
      </w:r>
      <w:r>
        <w:rPr>
          <w:rFonts w:ascii="宋体" w:hAnsi="宋体" w:hint="eastAsia"/>
          <w:bCs/>
          <w:color w:val="000000"/>
          <w:sz w:val="24"/>
          <w:szCs w:val="24"/>
        </w:rPr>
        <w:t xml:space="preserve">供需双方必须以本格式文本，按照合同条款拟订合同。  </w:t>
      </w:r>
    </w:p>
    <w:p w:rsidR="008B6B93" w:rsidRDefault="009E0028">
      <w:pPr>
        <w:jc w:val="center"/>
        <w:rPr>
          <w:rFonts w:ascii="黑体" w:eastAsia="黑体"/>
          <w:bCs/>
          <w:color w:val="000000"/>
          <w:sz w:val="28"/>
          <w:szCs w:val="28"/>
        </w:rPr>
      </w:pPr>
      <w:r>
        <w:rPr>
          <w:rFonts w:ascii="黑体" w:eastAsia="黑体" w:hint="eastAsia"/>
          <w:bCs/>
          <w:color w:val="000000"/>
          <w:sz w:val="28"/>
          <w:szCs w:val="28"/>
        </w:rPr>
        <w:t>五. 附件</w:t>
      </w:r>
    </w:p>
    <w:p w:rsidR="008B6B93" w:rsidRDefault="009E0028">
      <w:pPr>
        <w:rPr>
          <w:rFonts w:ascii="黑体" w:eastAsia="黑体"/>
          <w:bCs/>
          <w:color w:val="000000"/>
          <w:sz w:val="24"/>
          <w:szCs w:val="24"/>
        </w:rPr>
      </w:pPr>
      <w:r>
        <w:rPr>
          <w:rFonts w:ascii="黑体" w:eastAsia="黑体" w:hint="eastAsia"/>
          <w:bCs/>
          <w:color w:val="000000"/>
          <w:sz w:val="24"/>
          <w:szCs w:val="24"/>
        </w:rPr>
        <w:lastRenderedPageBreak/>
        <w:t>附件一：响应文件格式</w:t>
      </w:r>
    </w:p>
    <w:p w:rsidR="008B6B93" w:rsidRDefault="008B6B93">
      <w:pPr>
        <w:rPr>
          <w:rFonts w:ascii="黑体" w:eastAsia="黑体"/>
          <w:bCs/>
          <w:color w:val="000000"/>
          <w:sz w:val="32"/>
        </w:rPr>
      </w:pPr>
    </w:p>
    <w:p w:rsidR="008B6B93" w:rsidRDefault="008B6B93">
      <w:pPr>
        <w:rPr>
          <w:rFonts w:ascii="黑体" w:eastAsia="黑体"/>
          <w:bCs/>
          <w:color w:val="000000"/>
          <w:sz w:val="32"/>
        </w:rPr>
      </w:pPr>
    </w:p>
    <w:p w:rsidR="008B6B93" w:rsidRDefault="009E0028">
      <w:pPr>
        <w:jc w:val="center"/>
        <w:rPr>
          <w:rFonts w:ascii="黑体" w:eastAsia="黑体"/>
          <w:bCs/>
          <w:color w:val="000000"/>
          <w:sz w:val="52"/>
          <w:szCs w:val="52"/>
        </w:rPr>
      </w:pPr>
      <w:r>
        <w:rPr>
          <w:rFonts w:ascii="黑体" w:eastAsia="黑体" w:hint="eastAsia"/>
          <w:bCs/>
          <w:color w:val="000000"/>
          <w:sz w:val="52"/>
          <w:szCs w:val="52"/>
        </w:rPr>
        <w:t>响</w:t>
      </w:r>
    </w:p>
    <w:p w:rsidR="008B6B93" w:rsidRDefault="008B6B93">
      <w:pPr>
        <w:jc w:val="center"/>
        <w:rPr>
          <w:rFonts w:ascii="黑体" w:eastAsia="黑体"/>
          <w:bCs/>
          <w:color w:val="000000"/>
          <w:sz w:val="72"/>
        </w:rPr>
      </w:pPr>
    </w:p>
    <w:p w:rsidR="008B6B93" w:rsidRDefault="009E0028">
      <w:pPr>
        <w:jc w:val="center"/>
        <w:rPr>
          <w:rFonts w:ascii="黑体" w:eastAsia="黑体"/>
          <w:bCs/>
          <w:color w:val="000000"/>
          <w:sz w:val="52"/>
          <w:szCs w:val="52"/>
        </w:rPr>
      </w:pPr>
      <w:r>
        <w:rPr>
          <w:rFonts w:ascii="黑体" w:eastAsia="黑体" w:hint="eastAsia"/>
          <w:bCs/>
          <w:color w:val="000000"/>
          <w:sz w:val="52"/>
          <w:szCs w:val="52"/>
        </w:rPr>
        <w:t>应</w:t>
      </w:r>
    </w:p>
    <w:p w:rsidR="008B6B93" w:rsidRDefault="008B6B93">
      <w:pPr>
        <w:jc w:val="center"/>
        <w:rPr>
          <w:rFonts w:ascii="黑体" w:eastAsia="黑体"/>
          <w:bCs/>
          <w:color w:val="000000"/>
          <w:sz w:val="72"/>
        </w:rPr>
      </w:pPr>
    </w:p>
    <w:p w:rsidR="008B6B93" w:rsidRDefault="009E0028">
      <w:pPr>
        <w:jc w:val="center"/>
        <w:rPr>
          <w:rFonts w:ascii="黑体" w:eastAsia="黑体"/>
          <w:bCs/>
          <w:color w:val="000000"/>
          <w:sz w:val="52"/>
          <w:szCs w:val="52"/>
        </w:rPr>
      </w:pPr>
      <w:r>
        <w:rPr>
          <w:rFonts w:ascii="黑体" w:eastAsia="黑体" w:hint="eastAsia"/>
          <w:bCs/>
          <w:color w:val="000000"/>
          <w:sz w:val="52"/>
          <w:szCs w:val="52"/>
        </w:rPr>
        <w:t>文</w:t>
      </w:r>
    </w:p>
    <w:p w:rsidR="008B6B93" w:rsidRDefault="008B6B93">
      <w:pPr>
        <w:jc w:val="center"/>
        <w:rPr>
          <w:rFonts w:ascii="黑体" w:eastAsia="黑体"/>
          <w:bCs/>
          <w:color w:val="000000"/>
          <w:sz w:val="52"/>
          <w:szCs w:val="52"/>
        </w:rPr>
      </w:pPr>
    </w:p>
    <w:p w:rsidR="008B6B93" w:rsidRDefault="009E0028">
      <w:pPr>
        <w:jc w:val="center"/>
        <w:rPr>
          <w:rFonts w:ascii="黑体" w:eastAsia="黑体"/>
          <w:bCs/>
          <w:color w:val="000000"/>
          <w:sz w:val="52"/>
          <w:szCs w:val="52"/>
        </w:rPr>
      </w:pPr>
      <w:r>
        <w:rPr>
          <w:rFonts w:ascii="黑体" w:eastAsia="黑体" w:hint="eastAsia"/>
          <w:bCs/>
          <w:color w:val="000000"/>
          <w:sz w:val="52"/>
          <w:szCs w:val="52"/>
        </w:rPr>
        <w:t>件</w:t>
      </w:r>
    </w:p>
    <w:p w:rsidR="008B6B93" w:rsidRDefault="008B6B93">
      <w:pPr>
        <w:rPr>
          <w:rFonts w:ascii="楷体_GB2312" w:eastAsia="楷体_GB2312"/>
          <w:bCs/>
          <w:color w:val="000000"/>
          <w:sz w:val="72"/>
        </w:rPr>
      </w:pPr>
    </w:p>
    <w:p w:rsidR="008B6B93" w:rsidRDefault="008B6B93">
      <w:pPr>
        <w:rPr>
          <w:rFonts w:ascii="楷体_GB2312" w:eastAsia="楷体_GB2312"/>
          <w:bCs/>
          <w:color w:val="000000"/>
          <w:sz w:val="28"/>
        </w:rPr>
      </w:pPr>
    </w:p>
    <w:p w:rsidR="008B6B93" w:rsidRDefault="009E0028" w:rsidP="00D04A00">
      <w:pPr>
        <w:ind w:firstLineChars="200" w:firstLine="600"/>
        <w:rPr>
          <w:rFonts w:ascii="黑体" w:eastAsia="黑体" w:hAnsi="华文中宋"/>
          <w:bCs/>
          <w:sz w:val="30"/>
          <w:szCs w:val="30"/>
        </w:rPr>
      </w:pPr>
      <w:r>
        <w:rPr>
          <w:rFonts w:ascii="黑体" w:eastAsia="黑体" w:hAnsi="华文中宋" w:hint="eastAsia"/>
          <w:bCs/>
          <w:sz w:val="30"/>
          <w:szCs w:val="30"/>
        </w:rPr>
        <w:t>项目编号：</w:t>
      </w:r>
      <w:r w:rsidR="001E4A8D">
        <w:rPr>
          <w:rFonts w:ascii="黑体" w:eastAsia="黑体" w:hAnsi="华文中宋"/>
          <w:bCs/>
          <w:sz w:val="30"/>
          <w:szCs w:val="30"/>
          <w:u w:val="single"/>
        </w:rPr>
        <w:t>XXZX-JZTP-2020001</w:t>
      </w:r>
    </w:p>
    <w:p w:rsidR="008B6B93" w:rsidRDefault="009E0028" w:rsidP="00D04A00">
      <w:pPr>
        <w:ind w:firstLineChars="200" w:firstLine="600"/>
        <w:jc w:val="left"/>
        <w:rPr>
          <w:rFonts w:ascii="黑体" w:eastAsia="黑体" w:hAnsi="华文中宋"/>
          <w:bCs/>
          <w:sz w:val="30"/>
          <w:szCs w:val="30"/>
          <w:u w:val="single"/>
        </w:rPr>
      </w:pPr>
      <w:r>
        <w:rPr>
          <w:rFonts w:ascii="黑体" w:eastAsia="黑体" w:hAnsi="华文中宋" w:hint="eastAsia"/>
          <w:bCs/>
          <w:sz w:val="30"/>
          <w:szCs w:val="30"/>
        </w:rPr>
        <w:t>项目名称：</w:t>
      </w:r>
      <w:r>
        <w:rPr>
          <w:rFonts w:ascii="黑体" w:eastAsia="黑体" w:hAnsi="华文中宋" w:hint="eastAsia"/>
          <w:bCs/>
          <w:sz w:val="30"/>
          <w:szCs w:val="30"/>
          <w:u w:val="single"/>
        </w:rPr>
        <w:t>无锡职业技术学院</w:t>
      </w:r>
      <w:r w:rsidR="00E200F2">
        <w:rPr>
          <w:rFonts w:ascii="黑体" w:eastAsia="黑体" w:hAnsi="华文中宋" w:hint="eastAsia"/>
          <w:bCs/>
          <w:sz w:val="30"/>
          <w:szCs w:val="30"/>
          <w:u w:val="single"/>
        </w:rPr>
        <w:t>质量监控信息管理</w:t>
      </w:r>
      <w:r w:rsidR="00980436" w:rsidRPr="00980436">
        <w:rPr>
          <w:rFonts w:ascii="黑体" w:eastAsia="黑体" w:hAnsi="华文中宋" w:hint="eastAsia"/>
          <w:bCs/>
          <w:sz w:val="30"/>
          <w:szCs w:val="30"/>
          <w:u w:val="single"/>
        </w:rPr>
        <w:t>系统</w:t>
      </w:r>
      <w:r>
        <w:rPr>
          <w:rFonts w:ascii="黑体" w:eastAsia="黑体" w:hAnsi="华文中宋" w:hint="eastAsia"/>
          <w:bCs/>
          <w:sz w:val="30"/>
          <w:szCs w:val="30"/>
          <w:u w:val="single"/>
        </w:rPr>
        <w:t>采购项目</w:t>
      </w:r>
    </w:p>
    <w:p w:rsidR="00D04A00" w:rsidRDefault="00D04A00" w:rsidP="00D04A00">
      <w:pPr>
        <w:ind w:firstLineChars="200" w:firstLine="560"/>
        <w:rPr>
          <w:rFonts w:ascii="黑体" w:eastAsia="黑体"/>
          <w:bCs/>
          <w:color w:val="000000"/>
          <w:sz w:val="28"/>
          <w:szCs w:val="28"/>
        </w:rPr>
      </w:pPr>
    </w:p>
    <w:p w:rsidR="008B6B93" w:rsidRDefault="009E0028" w:rsidP="00D04A00">
      <w:pPr>
        <w:ind w:firstLineChars="200" w:firstLine="560"/>
        <w:rPr>
          <w:rFonts w:ascii="黑体" w:eastAsia="黑体"/>
          <w:bCs/>
          <w:color w:val="000000"/>
          <w:sz w:val="28"/>
          <w:szCs w:val="28"/>
        </w:rPr>
      </w:pPr>
      <w:r>
        <w:rPr>
          <w:rFonts w:ascii="黑体" w:eastAsia="黑体" w:hint="eastAsia"/>
          <w:bCs/>
          <w:color w:val="000000"/>
          <w:sz w:val="28"/>
          <w:szCs w:val="28"/>
        </w:rPr>
        <w:t>报价人：</w:t>
      </w:r>
    </w:p>
    <w:p w:rsidR="008B6B93" w:rsidRDefault="008B6B93">
      <w:pPr>
        <w:rPr>
          <w:rFonts w:ascii="黑体" w:eastAsia="黑体"/>
          <w:bCs/>
          <w:color w:val="000000"/>
          <w:sz w:val="32"/>
        </w:rPr>
      </w:pPr>
    </w:p>
    <w:p w:rsidR="008B6B93" w:rsidRDefault="009E0028">
      <w:pPr>
        <w:jc w:val="center"/>
        <w:rPr>
          <w:rFonts w:ascii="黑体" w:eastAsia="黑体"/>
          <w:bCs/>
          <w:color w:val="000000"/>
          <w:sz w:val="36"/>
          <w:szCs w:val="36"/>
        </w:rPr>
      </w:pPr>
      <w:r>
        <w:rPr>
          <w:rFonts w:ascii="黑体" w:eastAsia="黑体" w:hint="eastAsia"/>
          <w:bCs/>
          <w:color w:val="000000"/>
          <w:sz w:val="36"/>
          <w:szCs w:val="36"/>
        </w:rPr>
        <w:t>二○   年  月  日</w:t>
      </w:r>
    </w:p>
    <w:p w:rsidR="008B6B93" w:rsidRDefault="008B6B93">
      <w:pPr>
        <w:outlineLvl w:val="0"/>
        <w:rPr>
          <w:rFonts w:ascii="黑体" w:eastAsia="黑体" w:hAnsi="宋体"/>
          <w:bCs/>
          <w:color w:val="000000"/>
          <w:sz w:val="24"/>
          <w:szCs w:val="24"/>
        </w:rPr>
      </w:pPr>
    </w:p>
    <w:p w:rsidR="008B6B93" w:rsidRDefault="009E0028">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（一）响应函（格式）：</w:t>
      </w:r>
    </w:p>
    <w:p w:rsidR="008B6B93" w:rsidRDefault="008B6B93">
      <w:pPr>
        <w:outlineLvl w:val="0"/>
        <w:rPr>
          <w:rFonts w:ascii="宋体" w:hAnsi="宋体"/>
          <w:b/>
          <w:bCs/>
          <w:color w:val="000000"/>
          <w:sz w:val="24"/>
          <w:szCs w:val="24"/>
        </w:rPr>
      </w:pPr>
    </w:p>
    <w:p w:rsidR="008B6B93" w:rsidRDefault="009E0028">
      <w:pPr>
        <w:spacing w:line="360" w:lineRule="auto"/>
        <w:jc w:val="center"/>
        <w:rPr>
          <w:rFonts w:ascii="宋体" w:hAnsi="宋体"/>
          <w:bCs/>
          <w:color w:val="000000"/>
          <w:sz w:val="24"/>
          <w:szCs w:val="24"/>
        </w:rPr>
      </w:pPr>
      <w:r>
        <w:rPr>
          <w:rFonts w:ascii="黑体" w:eastAsia="黑体" w:hint="eastAsia"/>
          <w:bCs/>
          <w:color w:val="000000"/>
          <w:sz w:val="28"/>
          <w:szCs w:val="28"/>
        </w:rPr>
        <w:t>响应函</w:t>
      </w:r>
    </w:p>
    <w:p w:rsidR="008B6B93" w:rsidRDefault="009E0028">
      <w:pPr>
        <w:spacing w:line="360" w:lineRule="auto"/>
        <w:rPr>
          <w:rFonts w:ascii="宋体" w:hAnsi="宋体"/>
          <w:bCs/>
          <w:color w:val="000000"/>
          <w:sz w:val="24"/>
          <w:szCs w:val="24"/>
        </w:rPr>
      </w:pPr>
      <w:r>
        <w:rPr>
          <w:rFonts w:ascii="宋体" w:hAnsi="宋体" w:hint="eastAsia"/>
          <w:bCs/>
          <w:color w:val="000000"/>
          <w:sz w:val="24"/>
          <w:szCs w:val="24"/>
        </w:rPr>
        <w:t>致无锡职业技术学院：</w:t>
      </w:r>
    </w:p>
    <w:p w:rsidR="008B6B93" w:rsidRDefault="008B6B93">
      <w:pPr>
        <w:spacing w:line="360" w:lineRule="auto"/>
        <w:ind w:firstLineChars="200" w:firstLine="480"/>
        <w:rPr>
          <w:rFonts w:ascii="宋体" w:hAnsi="宋体"/>
          <w:bCs/>
          <w:color w:val="000000"/>
          <w:sz w:val="24"/>
          <w:szCs w:val="24"/>
        </w:rPr>
      </w:pPr>
    </w:p>
    <w:p w:rsidR="008B6B93" w:rsidRDefault="009E0028">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我方收到贵方编号</w:t>
      </w:r>
      <w:r w:rsidR="001E4A8D">
        <w:rPr>
          <w:rFonts w:ascii="宋体" w:hAnsi="宋体"/>
          <w:bCs/>
          <w:color w:val="000000"/>
          <w:sz w:val="24"/>
          <w:szCs w:val="24"/>
          <w:u w:val="single"/>
        </w:rPr>
        <w:t>XXZX-JZTP-2020001</w:t>
      </w:r>
      <w:r>
        <w:rPr>
          <w:rFonts w:ascii="宋体" w:hAnsi="宋体" w:hint="eastAsia"/>
          <w:bCs/>
          <w:color w:val="000000"/>
          <w:sz w:val="24"/>
          <w:szCs w:val="24"/>
        </w:rPr>
        <w:t>采购文件，经仔细阅读和研究，我方决定参加此项目的报价。</w:t>
      </w:r>
    </w:p>
    <w:p w:rsidR="008B6B93" w:rsidRDefault="009E0028">
      <w:pPr>
        <w:numPr>
          <w:ilvl w:val="0"/>
          <w:numId w:val="18"/>
        </w:numPr>
        <w:tabs>
          <w:tab w:val="clear" w:pos="552"/>
          <w:tab w:val="left" w:pos="315"/>
          <w:tab w:val="left" w:pos="735"/>
          <w:tab w:val="left" w:pos="840"/>
          <w:tab w:val="left" w:pos="945"/>
          <w:tab w:val="left" w:pos="1050"/>
        </w:tabs>
        <w:spacing w:line="360" w:lineRule="auto"/>
        <w:ind w:left="0" w:firstLine="525"/>
        <w:rPr>
          <w:rFonts w:ascii="宋体" w:hAnsi="宋体"/>
          <w:bCs/>
          <w:color w:val="000000"/>
          <w:sz w:val="24"/>
          <w:szCs w:val="24"/>
        </w:rPr>
      </w:pPr>
      <w:r>
        <w:rPr>
          <w:rFonts w:ascii="宋体" w:hAnsi="宋体" w:hint="eastAsia"/>
          <w:bCs/>
          <w:color w:val="000000"/>
          <w:sz w:val="24"/>
          <w:szCs w:val="24"/>
        </w:rPr>
        <w:t>我方愿意按照采购文件的一切要求，提供本项目的报价，总报价见《报价一览表》。</w:t>
      </w:r>
    </w:p>
    <w:p w:rsidR="008B6B93" w:rsidRDefault="009E0028">
      <w:pPr>
        <w:numPr>
          <w:ilvl w:val="0"/>
          <w:numId w:val="18"/>
        </w:numPr>
        <w:tabs>
          <w:tab w:val="clear" w:pos="552"/>
          <w:tab w:val="left" w:pos="0"/>
          <w:tab w:val="left" w:pos="315"/>
          <w:tab w:val="left" w:pos="525"/>
          <w:tab w:val="left" w:pos="840"/>
          <w:tab w:val="left" w:pos="945"/>
          <w:tab w:val="left" w:pos="1050"/>
        </w:tabs>
        <w:spacing w:line="360" w:lineRule="auto"/>
        <w:ind w:left="0" w:firstLineChars="218" w:firstLine="523"/>
        <w:rPr>
          <w:rStyle w:val="HTML"/>
          <w:bCs/>
          <w:color w:val="000000"/>
        </w:rPr>
      </w:pPr>
      <w:r>
        <w:rPr>
          <w:rFonts w:ascii="宋体" w:hAnsi="宋体" w:hint="eastAsia"/>
          <w:bCs/>
          <w:color w:val="000000"/>
          <w:sz w:val="24"/>
          <w:szCs w:val="24"/>
        </w:rPr>
        <w:t>我方愿意提供无锡职业技术学院在采购文件中要求的文件、资料。</w:t>
      </w:r>
    </w:p>
    <w:p w:rsidR="008B6B93" w:rsidRDefault="009E0028">
      <w:pPr>
        <w:numPr>
          <w:ilvl w:val="0"/>
          <w:numId w:val="18"/>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我方同意按采购文件中的规定，本响应文件报价的有效期限为报价截止之日起90天。</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如果我方的响应文件被接受，我方将履行采购文件中规定的每一项要求，按期、按质、按量，完成交货任务。</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我方认为贵校有权决定成交者。</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我方愿意遵守《中华人民共和国政府采购法》，并按《中华人民共和国合同法》和合同条款履行自己的全部责任。</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我方认可并保证遵守采购文件的所有规定，放弃对采购文件提出质疑的权利。</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如果我方被确定为成交供应商，我方如无不可抗力，又未履行采购文件、响应文件和合同条款的，一经查实，我方愿意赔偿由此而造成的一切损失，并同意接受按采购文件的相关要求对我方进行的处理。</w:t>
      </w:r>
    </w:p>
    <w:p w:rsidR="008B6B93" w:rsidRDefault="009E0028">
      <w:pPr>
        <w:numPr>
          <w:ilvl w:val="0"/>
          <w:numId w:val="18"/>
        </w:numPr>
        <w:tabs>
          <w:tab w:val="clear" w:pos="552"/>
          <w:tab w:val="left" w:pos="0"/>
          <w:tab w:val="left" w:pos="315"/>
          <w:tab w:val="left" w:pos="525"/>
          <w:tab w:val="left" w:pos="945"/>
          <w:tab w:val="left" w:pos="1050"/>
        </w:tabs>
        <w:spacing w:line="360" w:lineRule="auto"/>
        <w:ind w:left="0" w:firstLineChars="218" w:firstLine="523"/>
        <w:rPr>
          <w:rFonts w:ascii="宋体" w:hAnsi="宋体"/>
          <w:bCs/>
          <w:color w:val="000000"/>
          <w:sz w:val="24"/>
          <w:szCs w:val="24"/>
        </w:rPr>
      </w:pPr>
      <w:r>
        <w:rPr>
          <w:rFonts w:ascii="宋体" w:hAnsi="宋体" w:hint="eastAsia"/>
          <w:bCs/>
          <w:color w:val="000000"/>
          <w:sz w:val="24"/>
          <w:szCs w:val="24"/>
        </w:rPr>
        <w:t>我方决不提供虚假材料谋取成交、决不采取不正当手段诋毁、排挤其他供应商、决不与采购人、其它供应商恶意串通、决不向采购人工作人员和评委进行商业贿赂、决不在采购过程中单独与采购人进行协商谈判、决不拒绝有关部门监督检查或提供虚假情况，如有违反，无条件接受贵方及相关管理部门的处罚。</w:t>
      </w:r>
    </w:p>
    <w:p w:rsidR="008B6B93" w:rsidRDefault="008B6B93">
      <w:pPr>
        <w:spacing w:line="360" w:lineRule="auto"/>
        <w:ind w:firstLineChars="300" w:firstLine="720"/>
        <w:rPr>
          <w:rFonts w:ascii="宋体" w:hAnsi="宋体"/>
          <w:bCs/>
          <w:color w:val="000000"/>
          <w:sz w:val="24"/>
          <w:szCs w:val="24"/>
        </w:rPr>
      </w:pPr>
    </w:p>
    <w:p w:rsidR="008B6B93" w:rsidRDefault="009E0028">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 xml:space="preserve">报价人（盖章）：     </w:t>
      </w:r>
    </w:p>
    <w:p w:rsidR="008B6B93" w:rsidRDefault="009E0028">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法定代表人或法定代表人授权代表签字或盖章：</w:t>
      </w:r>
    </w:p>
    <w:p w:rsidR="008B6B93" w:rsidRDefault="009E0028">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电话：                              传真：</w:t>
      </w:r>
    </w:p>
    <w:p w:rsidR="008B6B93" w:rsidRDefault="009E0028">
      <w:pPr>
        <w:spacing w:line="400" w:lineRule="exact"/>
        <w:ind w:firstLineChars="200" w:firstLine="480"/>
        <w:rPr>
          <w:rFonts w:ascii="宋体" w:hAnsi="宋体"/>
          <w:bCs/>
          <w:color w:val="000000"/>
          <w:sz w:val="24"/>
          <w:szCs w:val="24"/>
        </w:rPr>
      </w:pPr>
      <w:r>
        <w:rPr>
          <w:rFonts w:ascii="宋体" w:hAnsi="宋体" w:hint="eastAsia"/>
          <w:bCs/>
          <w:color w:val="000000"/>
          <w:sz w:val="24"/>
          <w:szCs w:val="24"/>
        </w:rPr>
        <w:t xml:space="preserve">通讯地址：                          邮编：                             </w:t>
      </w:r>
    </w:p>
    <w:p w:rsidR="008B6B93" w:rsidRDefault="009E0028">
      <w:pPr>
        <w:widowControl/>
        <w:jc w:val="left"/>
        <w:rPr>
          <w:rFonts w:ascii="黑体" w:eastAsia="黑体"/>
          <w:bCs/>
          <w:color w:val="000000"/>
          <w:sz w:val="28"/>
          <w:szCs w:val="28"/>
        </w:rPr>
      </w:pPr>
      <w:r>
        <w:rPr>
          <w:rFonts w:ascii="黑体" w:eastAsia="黑体" w:hAnsi="宋体"/>
          <w:bCs/>
          <w:color w:val="000000"/>
          <w:sz w:val="24"/>
          <w:szCs w:val="24"/>
        </w:rPr>
        <w:br w:type="page"/>
      </w:r>
      <w:r>
        <w:rPr>
          <w:rFonts w:ascii="黑体" w:eastAsia="黑体" w:hAnsi="宋体" w:hint="eastAsia"/>
          <w:bCs/>
          <w:color w:val="000000"/>
          <w:sz w:val="24"/>
          <w:szCs w:val="24"/>
        </w:rPr>
        <w:lastRenderedPageBreak/>
        <w:t>（二）（报价人）关于资格的声明函（格式）：</w:t>
      </w:r>
    </w:p>
    <w:p w:rsidR="008B6B93" w:rsidRDefault="008B6B93">
      <w:pPr>
        <w:spacing w:line="360" w:lineRule="auto"/>
        <w:rPr>
          <w:rFonts w:ascii="黑体" w:eastAsia="黑体"/>
          <w:bCs/>
          <w:color w:val="000000"/>
          <w:sz w:val="36"/>
        </w:rPr>
      </w:pPr>
    </w:p>
    <w:p w:rsidR="008B6B93" w:rsidRDefault="009E0028">
      <w:pPr>
        <w:jc w:val="center"/>
        <w:outlineLvl w:val="0"/>
        <w:rPr>
          <w:rFonts w:ascii="黑体" w:eastAsia="黑体"/>
          <w:bCs/>
          <w:color w:val="000000"/>
          <w:sz w:val="28"/>
          <w:szCs w:val="28"/>
        </w:rPr>
      </w:pPr>
      <w:r>
        <w:rPr>
          <w:rFonts w:ascii="黑体" w:eastAsia="黑体" w:hint="eastAsia"/>
          <w:bCs/>
          <w:color w:val="000000"/>
          <w:sz w:val="28"/>
          <w:szCs w:val="28"/>
        </w:rPr>
        <w:t>关于资格的声明函</w:t>
      </w:r>
    </w:p>
    <w:p w:rsidR="008B6B93" w:rsidRDefault="008B6B93">
      <w:pPr>
        <w:jc w:val="center"/>
        <w:rPr>
          <w:rFonts w:ascii="黑体" w:eastAsia="黑体"/>
          <w:bCs/>
          <w:color w:val="000000"/>
          <w:sz w:val="32"/>
        </w:rPr>
      </w:pPr>
    </w:p>
    <w:p w:rsidR="008B6B93" w:rsidRDefault="009E0028">
      <w:pPr>
        <w:spacing w:line="480" w:lineRule="auto"/>
        <w:jc w:val="center"/>
        <w:rPr>
          <w:rFonts w:ascii="宋体" w:hAnsi="宋体"/>
          <w:bCs/>
          <w:color w:val="000000"/>
          <w:sz w:val="24"/>
          <w:szCs w:val="24"/>
        </w:rPr>
      </w:pPr>
      <w:r>
        <w:rPr>
          <w:rFonts w:ascii="宋体" w:hAnsi="宋体" w:hint="eastAsia"/>
          <w:bCs/>
          <w:color w:val="000000"/>
          <w:sz w:val="24"/>
          <w:szCs w:val="24"/>
        </w:rPr>
        <w:t xml:space="preserve"> 采购项目编号：</w:t>
      </w:r>
    </w:p>
    <w:p w:rsidR="008B6B93" w:rsidRDefault="009E0028">
      <w:pPr>
        <w:tabs>
          <w:tab w:val="left" w:pos="6300"/>
        </w:tabs>
        <w:spacing w:line="480" w:lineRule="auto"/>
        <w:jc w:val="center"/>
        <w:rPr>
          <w:rFonts w:ascii="宋体" w:hAnsi="宋体"/>
          <w:bCs/>
          <w:color w:val="000000"/>
          <w:sz w:val="24"/>
          <w:szCs w:val="24"/>
        </w:rPr>
      </w:pPr>
      <w:r>
        <w:rPr>
          <w:rFonts w:ascii="宋体" w:hAnsi="宋体" w:hint="eastAsia"/>
          <w:bCs/>
          <w:color w:val="000000"/>
          <w:sz w:val="24"/>
          <w:szCs w:val="24"/>
        </w:rPr>
        <w:t xml:space="preserve">            日期：</w:t>
      </w:r>
    </w:p>
    <w:p w:rsidR="008B6B93" w:rsidRDefault="008B6B93">
      <w:pPr>
        <w:spacing w:line="480" w:lineRule="auto"/>
        <w:jc w:val="center"/>
        <w:rPr>
          <w:rFonts w:ascii="宋体" w:hAnsi="宋体"/>
          <w:bCs/>
          <w:color w:val="000000"/>
          <w:sz w:val="24"/>
          <w:szCs w:val="24"/>
        </w:rPr>
      </w:pP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无锡职业技术学院：</w:t>
      </w:r>
    </w:p>
    <w:p w:rsidR="008B6B93" w:rsidRDefault="008B6B93">
      <w:pPr>
        <w:spacing w:line="480" w:lineRule="auto"/>
        <w:rPr>
          <w:rFonts w:ascii="宋体" w:hAnsi="宋体"/>
          <w:bCs/>
          <w:color w:val="000000"/>
          <w:sz w:val="24"/>
          <w:szCs w:val="24"/>
        </w:rPr>
      </w:pP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 xml:space="preserve">    我公司（单位）参加本次项目（</w:t>
      </w:r>
      <w:r w:rsidR="001E4A8D">
        <w:rPr>
          <w:rFonts w:ascii="黑体" w:eastAsia="黑体" w:hint="eastAsia"/>
          <w:bCs/>
          <w:color w:val="000000"/>
          <w:sz w:val="24"/>
          <w:szCs w:val="24"/>
        </w:rPr>
        <w:t>XXZX-JZTP-2020001</w:t>
      </w:r>
      <w:r>
        <w:rPr>
          <w:rFonts w:ascii="黑体" w:eastAsia="黑体" w:hint="eastAsia"/>
          <w:bCs/>
          <w:color w:val="000000"/>
          <w:sz w:val="24"/>
          <w:szCs w:val="24"/>
        </w:rPr>
        <w:t>）</w:t>
      </w:r>
      <w:r>
        <w:rPr>
          <w:rFonts w:ascii="宋体" w:hAnsi="宋体" w:hint="eastAsia"/>
          <w:bCs/>
          <w:color w:val="000000"/>
          <w:sz w:val="24"/>
          <w:szCs w:val="24"/>
        </w:rPr>
        <w:t>政府采购活动前三年内，在经营活动中没有重大违法记录，我公司（单位）愿针对本次项目（</w:t>
      </w:r>
      <w:r w:rsidR="001E4A8D">
        <w:rPr>
          <w:rFonts w:ascii="黑体" w:eastAsia="黑体" w:hint="eastAsia"/>
          <w:bCs/>
          <w:color w:val="000000"/>
          <w:sz w:val="24"/>
          <w:szCs w:val="24"/>
        </w:rPr>
        <w:t>XXZX-JZTP-2020001</w:t>
      </w:r>
      <w:r>
        <w:rPr>
          <w:rFonts w:ascii="黑体" w:eastAsia="黑体" w:hint="eastAsia"/>
          <w:bCs/>
          <w:color w:val="000000"/>
          <w:sz w:val="24"/>
          <w:szCs w:val="24"/>
        </w:rPr>
        <w:t>）</w:t>
      </w:r>
      <w:r>
        <w:rPr>
          <w:rFonts w:ascii="宋体" w:hAnsi="宋体" w:hint="eastAsia"/>
          <w:bCs/>
          <w:color w:val="000000"/>
          <w:sz w:val="24"/>
          <w:szCs w:val="24"/>
        </w:rPr>
        <w:t>进行报价，响应文件中所有关于报价资格的文件、证明、陈述均是真实的、准确的。若有违背，我公司（单位）愿意承担由此而产生的一切后果。</w:t>
      </w:r>
    </w:p>
    <w:p w:rsidR="008B6B93" w:rsidRDefault="008B6B93">
      <w:pPr>
        <w:spacing w:line="480" w:lineRule="auto"/>
        <w:rPr>
          <w:rFonts w:ascii="宋体" w:hAnsi="宋体"/>
          <w:bCs/>
          <w:color w:val="000000"/>
          <w:sz w:val="24"/>
          <w:szCs w:val="24"/>
        </w:rPr>
      </w:pP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 xml:space="preserve">                                     报价人（盖章）：</w:t>
      </w: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 xml:space="preserve">       法定代表人或法定代表人授权代表（签字或盖章）：</w:t>
      </w:r>
    </w:p>
    <w:p w:rsidR="008B6B93" w:rsidRDefault="008B6B93">
      <w:pPr>
        <w:spacing w:line="480" w:lineRule="auto"/>
        <w:rPr>
          <w:rFonts w:ascii="宋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9E0028">
      <w:pPr>
        <w:ind w:firstLineChars="175" w:firstLine="420"/>
        <w:outlineLvl w:val="0"/>
        <w:rPr>
          <w:rFonts w:ascii="黑体" w:eastAsia="黑体"/>
          <w:bCs/>
          <w:color w:val="000000"/>
          <w:sz w:val="28"/>
          <w:szCs w:val="28"/>
        </w:rPr>
      </w:pPr>
      <w:r>
        <w:rPr>
          <w:rFonts w:ascii="黑体" w:eastAsia="黑体" w:hAnsi="宋体" w:hint="eastAsia"/>
          <w:bCs/>
          <w:color w:val="000000"/>
          <w:sz w:val="24"/>
          <w:szCs w:val="24"/>
        </w:rPr>
        <w:lastRenderedPageBreak/>
        <w:t>（三）（报价人）法定代表人授权委托书（格式）：</w:t>
      </w:r>
    </w:p>
    <w:p w:rsidR="008B6B93" w:rsidRDefault="008B6B93">
      <w:pPr>
        <w:outlineLvl w:val="0"/>
        <w:rPr>
          <w:rFonts w:ascii="黑体" w:eastAsia="黑体"/>
          <w:bCs/>
          <w:color w:val="000000"/>
          <w:sz w:val="28"/>
          <w:szCs w:val="28"/>
        </w:rPr>
      </w:pPr>
    </w:p>
    <w:p w:rsidR="008B6B93" w:rsidRDefault="009E0028">
      <w:pPr>
        <w:jc w:val="center"/>
        <w:outlineLvl w:val="0"/>
        <w:rPr>
          <w:rFonts w:ascii="黑体" w:eastAsia="黑体"/>
          <w:bCs/>
          <w:color w:val="000000"/>
          <w:sz w:val="28"/>
          <w:szCs w:val="28"/>
        </w:rPr>
      </w:pPr>
      <w:r>
        <w:rPr>
          <w:rFonts w:ascii="黑体" w:eastAsia="黑体" w:hint="eastAsia"/>
          <w:bCs/>
          <w:color w:val="000000"/>
          <w:sz w:val="28"/>
          <w:szCs w:val="28"/>
        </w:rPr>
        <w:t>法定代表人授权委托书</w:t>
      </w:r>
    </w:p>
    <w:p w:rsidR="008B6B93" w:rsidRDefault="008B6B93">
      <w:pPr>
        <w:spacing w:line="360" w:lineRule="auto"/>
        <w:jc w:val="center"/>
        <w:rPr>
          <w:rFonts w:ascii="楷体_GB2312" w:eastAsia="楷体_GB2312"/>
          <w:bCs/>
          <w:color w:val="000000"/>
          <w:sz w:val="36"/>
        </w:rPr>
      </w:pP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采购项目编号：</w:t>
      </w: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 xml:space="preserve">     日期：</w:t>
      </w:r>
    </w:p>
    <w:p w:rsidR="008B6B93" w:rsidRDefault="008B6B93">
      <w:pPr>
        <w:spacing w:line="360" w:lineRule="auto"/>
        <w:rPr>
          <w:rFonts w:ascii="宋体" w:hAnsi="宋体"/>
          <w:bCs/>
          <w:color w:val="000000"/>
          <w:sz w:val="24"/>
          <w:szCs w:val="24"/>
        </w:rPr>
      </w:pPr>
    </w:p>
    <w:p w:rsidR="008B6B93" w:rsidRDefault="009E0028">
      <w:pPr>
        <w:spacing w:line="600" w:lineRule="exact"/>
        <w:rPr>
          <w:rFonts w:ascii="宋体" w:hAnsi="宋体"/>
          <w:bCs/>
          <w:color w:val="000000"/>
          <w:sz w:val="24"/>
          <w:szCs w:val="24"/>
        </w:rPr>
      </w:pPr>
      <w:r>
        <w:rPr>
          <w:rFonts w:ascii="宋体" w:hAnsi="宋体" w:hint="eastAsia"/>
          <w:bCs/>
          <w:color w:val="000000"/>
          <w:sz w:val="24"/>
          <w:szCs w:val="24"/>
        </w:rPr>
        <w:t>无锡职业技术学院：</w:t>
      </w:r>
    </w:p>
    <w:p w:rsidR="008B6B93" w:rsidRDefault="009E0028">
      <w:pPr>
        <w:spacing w:line="580" w:lineRule="exact"/>
        <w:rPr>
          <w:rFonts w:ascii="宋体" w:hAnsi="宋体"/>
          <w:bCs/>
          <w:color w:val="000000"/>
          <w:sz w:val="24"/>
          <w:szCs w:val="24"/>
        </w:rPr>
      </w:pPr>
      <w:r>
        <w:rPr>
          <w:rFonts w:ascii="宋体" w:hAnsi="宋体" w:hint="eastAsia"/>
          <w:bCs/>
          <w:color w:val="000000"/>
          <w:sz w:val="24"/>
          <w:szCs w:val="24"/>
        </w:rPr>
        <w:t>系中华人民共和国合法公司（单位），特授权代表我公司（单位）全权办理针对本项目（</w:t>
      </w:r>
      <w:r w:rsidR="001E4A8D">
        <w:rPr>
          <w:rFonts w:ascii="黑体" w:eastAsia="黑体" w:hint="eastAsia"/>
          <w:bCs/>
          <w:color w:val="000000"/>
          <w:sz w:val="24"/>
          <w:szCs w:val="24"/>
        </w:rPr>
        <w:t>XXZX-JZTP-2020001</w:t>
      </w:r>
      <w:r>
        <w:rPr>
          <w:rFonts w:ascii="黑体" w:eastAsia="黑体" w:hint="eastAsia"/>
          <w:bCs/>
          <w:color w:val="000000"/>
          <w:sz w:val="24"/>
          <w:szCs w:val="24"/>
        </w:rPr>
        <w:t>）</w:t>
      </w:r>
      <w:r>
        <w:rPr>
          <w:rFonts w:ascii="宋体" w:hAnsi="宋体" w:hint="eastAsia"/>
          <w:bCs/>
          <w:color w:val="000000"/>
          <w:sz w:val="24"/>
          <w:szCs w:val="24"/>
        </w:rPr>
        <w:t>的报价，参与谈判、签约等具体工作，并签署全部有关的文件、协议及合同。</w:t>
      </w:r>
    </w:p>
    <w:p w:rsidR="008B6B93" w:rsidRDefault="009E0028">
      <w:pPr>
        <w:spacing w:line="580" w:lineRule="exact"/>
        <w:ind w:firstLine="525"/>
        <w:rPr>
          <w:rFonts w:ascii="宋体" w:hAnsi="宋体"/>
          <w:bCs/>
          <w:color w:val="000000"/>
          <w:sz w:val="24"/>
          <w:szCs w:val="24"/>
        </w:rPr>
      </w:pPr>
      <w:r>
        <w:rPr>
          <w:rFonts w:ascii="宋体" w:hAnsi="宋体" w:hint="eastAsia"/>
          <w:bCs/>
          <w:color w:val="000000"/>
          <w:sz w:val="24"/>
          <w:szCs w:val="24"/>
        </w:rPr>
        <w:t>我公司（单位）对被授权代表的签名负全部责任。</w:t>
      </w:r>
    </w:p>
    <w:p w:rsidR="008B6B93" w:rsidRDefault="009E0028">
      <w:pPr>
        <w:spacing w:line="580" w:lineRule="exact"/>
        <w:ind w:firstLineChars="218" w:firstLine="523"/>
        <w:rPr>
          <w:rFonts w:ascii="宋体" w:hAnsi="宋体"/>
          <w:bCs/>
          <w:color w:val="000000"/>
          <w:sz w:val="24"/>
          <w:szCs w:val="24"/>
        </w:rPr>
      </w:pPr>
      <w:r>
        <w:rPr>
          <w:rFonts w:ascii="宋体" w:hAnsi="宋体" w:hint="eastAsia"/>
          <w:bCs/>
          <w:color w:val="000000"/>
          <w:sz w:val="24"/>
          <w:szCs w:val="24"/>
        </w:rPr>
        <w:t>在撤销授权的书面通知送达你处以前，本授权书一直有效，被授权代表签署的所有文件（在授权书有效期内签署的）不因授权的撤销而失效。</w:t>
      </w:r>
    </w:p>
    <w:p w:rsidR="008B6B93" w:rsidRDefault="009E0028">
      <w:pPr>
        <w:spacing w:line="580" w:lineRule="exact"/>
        <w:ind w:firstLine="525"/>
        <w:rPr>
          <w:rFonts w:ascii="宋体" w:hAnsi="宋体"/>
          <w:bCs/>
          <w:color w:val="000000"/>
          <w:sz w:val="24"/>
          <w:szCs w:val="24"/>
        </w:rPr>
      </w:pPr>
      <w:r>
        <w:rPr>
          <w:rFonts w:ascii="宋体" w:hAnsi="宋体" w:hint="eastAsia"/>
          <w:bCs/>
          <w:color w:val="000000"/>
          <w:sz w:val="24"/>
          <w:szCs w:val="24"/>
        </w:rPr>
        <w:t>被授权代表情况：</w:t>
      </w:r>
    </w:p>
    <w:p w:rsidR="008B6B93" w:rsidRDefault="009E0028">
      <w:pPr>
        <w:spacing w:line="580" w:lineRule="exact"/>
        <w:ind w:firstLine="525"/>
        <w:rPr>
          <w:rFonts w:ascii="宋体" w:hAnsi="宋体"/>
          <w:bCs/>
          <w:color w:val="000000"/>
          <w:sz w:val="24"/>
          <w:szCs w:val="24"/>
        </w:rPr>
      </w:pPr>
      <w:r>
        <w:rPr>
          <w:rFonts w:ascii="宋体" w:hAnsi="宋体" w:hint="eastAsia"/>
          <w:bCs/>
          <w:color w:val="000000"/>
          <w:sz w:val="24"/>
          <w:szCs w:val="24"/>
        </w:rPr>
        <w:t>姓名：         性别：       电话：</w:t>
      </w:r>
    </w:p>
    <w:p w:rsidR="008B6B93" w:rsidRDefault="008B6B93">
      <w:pPr>
        <w:spacing w:line="580" w:lineRule="exact"/>
        <w:ind w:firstLine="525"/>
        <w:rPr>
          <w:rFonts w:ascii="宋体" w:hAnsi="宋体"/>
          <w:bCs/>
          <w:color w:val="000000"/>
          <w:sz w:val="24"/>
          <w:szCs w:val="24"/>
        </w:rPr>
      </w:pPr>
    </w:p>
    <w:p w:rsidR="008B6B93" w:rsidRDefault="009E0028">
      <w:pPr>
        <w:spacing w:line="580" w:lineRule="exact"/>
        <w:ind w:firstLineChars="1367" w:firstLine="3281"/>
        <w:rPr>
          <w:rFonts w:ascii="宋体" w:hAnsi="宋体"/>
          <w:bCs/>
          <w:color w:val="000000"/>
          <w:sz w:val="24"/>
          <w:szCs w:val="24"/>
        </w:rPr>
      </w:pPr>
      <w:r>
        <w:rPr>
          <w:rFonts w:ascii="宋体" w:hAnsi="宋体" w:hint="eastAsia"/>
          <w:bCs/>
          <w:color w:val="000000"/>
          <w:sz w:val="24"/>
          <w:szCs w:val="24"/>
        </w:rPr>
        <w:t xml:space="preserve">                单位名称（盖章）：</w:t>
      </w:r>
    </w:p>
    <w:p w:rsidR="008B6B93" w:rsidRDefault="009E0028">
      <w:pPr>
        <w:spacing w:line="580" w:lineRule="exact"/>
        <w:ind w:firstLine="420"/>
        <w:rPr>
          <w:rFonts w:ascii="宋体" w:hAnsi="宋体"/>
          <w:bCs/>
          <w:color w:val="000000"/>
          <w:sz w:val="24"/>
          <w:szCs w:val="24"/>
        </w:rPr>
      </w:pPr>
      <w:r>
        <w:rPr>
          <w:rFonts w:ascii="宋体" w:hAnsi="宋体" w:hint="eastAsia"/>
          <w:bCs/>
          <w:color w:val="000000"/>
          <w:sz w:val="24"/>
          <w:szCs w:val="24"/>
        </w:rPr>
        <w:t xml:space="preserve">                                法定代表人（签字或盖章）：</w:t>
      </w:r>
    </w:p>
    <w:p w:rsidR="008B6B93" w:rsidRDefault="008B6B93">
      <w:pPr>
        <w:spacing w:line="580" w:lineRule="exact"/>
        <w:ind w:firstLine="420"/>
        <w:rPr>
          <w:rFonts w:ascii="宋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9E0028">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（四）承诺书（格式）：</w:t>
      </w:r>
    </w:p>
    <w:p w:rsidR="008B6B93" w:rsidRDefault="008B6B93">
      <w:pPr>
        <w:outlineLvl w:val="0"/>
        <w:rPr>
          <w:rFonts w:ascii="黑体" w:eastAsia="黑体"/>
          <w:bCs/>
          <w:color w:val="000000"/>
          <w:sz w:val="28"/>
          <w:szCs w:val="28"/>
        </w:rPr>
      </w:pPr>
    </w:p>
    <w:p w:rsidR="008B6B93" w:rsidRDefault="009E0028">
      <w:pPr>
        <w:jc w:val="center"/>
        <w:rPr>
          <w:rFonts w:ascii="黑体" w:eastAsia="黑体"/>
          <w:bCs/>
          <w:color w:val="000000"/>
          <w:sz w:val="28"/>
          <w:szCs w:val="28"/>
        </w:rPr>
      </w:pPr>
      <w:r>
        <w:rPr>
          <w:rFonts w:ascii="黑体" w:eastAsia="黑体" w:hint="eastAsia"/>
          <w:bCs/>
          <w:color w:val="000000"/>
          <w:sz w:val="28"/>
          <w:szCs w:val="28"/>
        </w:rPr>
        <w:t>承诺书</w:t>
      </w:r>
    </w:p>
    <w:p w:rsidR="008B6B93" w:rsidRDefault="008B6B93">
      <w:pPr>
        <w:jc w:val="center"/>
        <w:rPr>
          <w:rFonts w:ascii="黑体" w:eastAsia="黑体"/>
          <w:bCs/>
          <w:color w:val="000000"/>
          <w:sz w:val="28"/>
          <w:szCs w:val="28"/>
        </w:rPr>
      </w:pPr>
    </w:p>
    <w:p w:rsidR="008B6B93" w:rsidRDefault="009E002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rPr>
        <w:t>报价人</w:t>
      </w:r>
      <w:r>
        <w:rPr>
          <w:rFonts w:ascii="宋体" w:hAnsi="宋体" w:hint="eastAsia"/>
          <w:color w:val="000000"/>
          <w:sz w:val="24"/>
          <w:szCs w:val="24"/>
        </w:rPr>
        <w:t>名称）在此承诺：</w:t>
      </w:r>
    </w:p>
    <w:p w:rsidR="008B6B93" w:rsidRDefault="008B6B93">
      <w:pPr>
        <w:spacing w:line="480" w:lineRule="auto"/>
        <w:ind w:firstLineChars="200" w:firstLine="480"/>
        <w:rPr>
          <w:rFonts w:ascii="宋体" w:hAnsi="宋体"/>
          <w:color w:val="000000"/>
          <w:sz w:val="24"/>
          <w:szCs w:val="24"/>
        </w:rPr>
      </w:pPr>
    </w:p>
    <w:p w:rsidR="008B6B93" w:rsidRDefault="009E0028">
      <w:pPr>
        <w:spacing w:line="480" w:lineRule="auto"/>
        <w:ind w:firstLineChars="200" w:firstLine="480"/>
        <w:rPr>
          <w:rFonts w:ascii="宋体" w:hAnsi="宋体"/>
          <w:bCs/>
          <w:color w:val="000000"/>
          <w:sz w:val="24"/>
          <w:szCs w:val="24"/>
        </w:rPr>
      </w:pPr>
      <w:r>
        <w:rPr>
          <w:rFonts w:ascii="宋体" w:hAnsi="宋体" w:hint="eastAsia"/>
          <w:color w:val="000000"/>
          <w:sz w:val="24"/>
          <w:szCs w:val="24"/>
        </w:rPr>
        <w:t>1.本公司（单位）</w:t>
      </w:r>
      <w:r>
        <w:rPr>
          <w:rFonts w:ascii="宋体" w:hAnsi="宋体" w:hint="eastAsia"/>
          <w:bCs/>
          <w:color w:val="000000"/>
          <w:sz w:val="24"/>
          <w:szCs w:val="24"/>
        </w:rPr>
        <w:t>具备履行合同所必需的设备和专业技术能力；</w:t>
      </w:r>
    </w:p>
    <w:p w:rsidR="008B6B93" w:rsidRDefault="009E0028">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2.</w:t>
      </w:r>
      <w:r>
        <w:rPr>
          <w:rFonts w:ascii="宋体" w:hAnsi="宋体" w:hint="eastAsia"/>
          <w:color w:val="000000"/>
          <w:sz w:val="24"/>
          <w:szCs w:val="24"/>
        </w:rPr>
        <w:t>本公司未被“</w:t>
      </w:r>
      <w:r>
        <w:rPr>
          <w:rFonts w:ascii="宋体" w:hAnsi="宋体" w:hint="eastAsia"/>
          <w:bCs/>
          <w:color w:val="000000"/>
          <w:sz w:val="24"/>
          <w:szCs w:val="24"/>
        </w:rPr>
        <w:t>信用中国</w:t>
      </w:r>
      <w:r>
        <w:rPr>
          <w:rFonts w:ascii="宋体" w:hAnsi="宋体" w:hint="eastAsia"/>
          <w:color w:val="000000"/>
          <w:sz w:val="24"/>
          <w:szCs w:val="24"/>
        </w:rPr>
        <w:t>”</w:t>
      </w:r>
      <w:r>
        <w:rPr>
          <w:rFonts w:ascii="宋体" w:hAnsi="宋体" w:hint="eastAsia"/>
          <w:bCs/>
          <w:color w:val="000000"/>
          <w:sz w:val="24"/>
          <w:szCs w:val="24"/>
        </w:rPr>
        <w:t>网站（</w:t>
      </w:r>
      <w:hyperlink r:id="rId14" w:history="1">
        <w:r>
          <w:rPr>
            <w:rFonts w:ascii="宋体" w:hAnsi="宋体" w:hint="eastAsia"/>
            <w:bCs/>
            <w:color w:val="000000"/>
            <w:sz w:val="24"/>
            <w:szCs w:val="24"/>
          </w:rPr>
          <w:t>www.creditchina.gov.cn</w:t>
        </w:r>
      </w:hyperlink>
      <w:r>
        <w:rPr>
          <w:rFonts w:ascii="宋体" w:hAnsi="宋体" w:hint="eastAsia"/>
          <w:bCs/>
          <w:color w:val="000000"/>
          <w:sz w:val="24"/>
          <w:szCs w:val="24"/>
        </w:rPr>
        <w:t>）</w:t>
      </w:r>
      <w:r>
        <w:rPr>
          <w:rFonts w:ascii="宋体" w:hAnsi="宋体" w:hint="eastAsia"/>
          <w:color w:val="000000"/>
          <w:sz w:val="24"/>
          <w:szCs w:val="24"/>
        </w:rPr>
        <w:t>列入失信执行人、重大税收违法案件当事人名单、政府采购严重违法失信行为记录名单。</w:t>
      </w:r>
    </w:p>
    <w:p w:rsidR="008B6B93" w:rsidRDefault="009E0028">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如违背上述承诺，本公司</w:t>
      </w:r>
      <w:r>
        <w:rPr>
          <w:rFonts w:ascii="宋体" w:hAnsi="宋体" w:hint="eastAsia"/>
          <w:color w:val="000000"/>
          <w:sz w:val="24"/>
          <w:szCs w:val="24"/>
        </w:rPr>
        <w:t>（单位）</w:t>
      </w:r>
      <w:r>
        <w:rPr>
          <w:rFonts w:ascii="宋体" w:hAnsi="宋体" w:hint="eastAsia"/>
          <w:bCs/>
          <w:color w:val="000000"/>
          <w:sz w:val="24"/>
          <w:szCs w:val="24"/>
        </w:rPr>
        <w:t>将承担一切法律责任。</w:t>
      </w:r>
    </w:p>
    <w:p w:rsidR="008B6B93" w:rsidRDefault="008B6B93">
      <w:pPr>
        <w:spacing w:line="480" w:lineRule="auto"/>
        <w:rPr>
          <w:rFonts w:ascii="宋体" w:hAnsi="宋体"/>
          <w:color w:val="000000"/>
          <w:sz w:val="24"/>
        </w:rPr>
      </w:pPr>
    </w:p>
    <w:p w:rsidR="008B6B93" w:rsidRDefault="008B6B93">
      <w:pPr>
        <w:spacing w:line="480" w:lineRule="auto"/>
        <w:rPr>
          <w:rFonts w:ascii="宋体" w:hAnsi="宋体"/>
          <w:color w:val="000000"/>
          <w:sz w:val="24"/>
        </w:rPr>
      </w:pPr>
    </w:p>
    <w:p w:rsidR="008B6B93" w:rsidRDefault="008B6B93">
      <w:pPr>
        <w:spacing w:line="480" w:lineRule="auto"/>
        <w:rPr>
          <w:rFonts w:ascii="宋体" w:hAnsi="宋体"/>
          <w:color w:val="000000"/>
          <w:sz w:val="24"/>
        </w:rPr>
      </w:pPr>
    </w:p>
    <w:p w:rsidR="008B6B93" w:rsidRDefault="008B6B93">
      <w:pPr>
        <w:spacing w:line="480" w:lineRule="auto"/>
        <w:rPr>
          <w:rFonts w:ascii="宋体" w:hAnsi="宋体"/>
          <w:color w:val="000000"/>
          <w:sz w:val="24"/>
        </w:rPr>
      </w:pPr>
    </w:p>
    <w:p w:rsidR="008B6B93" w:rsidRDefault="008B6B93">
      <w:pPr>
        <w:spacing w:line="480" w:lineRule="auto"/>
        <w:rPr>
          <w:rFonts w:ascii="宋体" w:hAnsi="宋体"/>
          <w:color w:val="000000"/>
          <w:sz w:val="24"/>
        </w:rPr>
      </w:pPr>
    </w:p>
    <w:p w:rsidR="008B6B93" w:rsidRDefault="008B6B93">
      <w:pPr>
        <w:spacing w:line="480" w:lineRule="auto"/>
        <w:ind w:firstLineChars="2250" w:firstLine="5400"/>
        <w:rPr>
          <w:rFonts w:ascii="宋体" w:hAnsi="宋体"/>
          <w:bCs/>
          <w:color w:val="000000"/>
          <w:sz w:val="24"/>
          <w:szCs w:val="24"/>
        </w:rPr>
      </w:pPr>
    </w:p>
    <w:p w:rsidR="008B6B93" w:rsidRDefault="009E0028">
      <w:pPr>
        <w:spacing w:line="480" w:lineRule="auto"/>
        <w:ind w:firstLineChars="1550" w:firstLine="3720"/>
        <w:rPr>
          <w:rFonts w:ascii="宋体" w:hAnsi="宋体"/>
          <w:bCs/>
          <w:color w:val="000000"/>
          <w:sz w:val="24"/>
          <w:szCs w:val="24"/>
        </w:rPr>
      </w:pPr>
      <w:r>
        <w:rPr>
          <w:rFonts w:ascii="宋体" w:hAnsi="宋体" w:hint="eastAsia"/>
          <w:bCs/>
          <w:color w:val="000000"/>
          <w:sz w:val="24"/>
          <w:szCs w:val="24"/>
        </w:rPr>
        <w:t>报价人（盖章）：</w:t>
      </w:r>
    </w:p>
    <w:p w:rsidR="008B6B93" w:rsidRDefault="009E0028">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法定代表人或法定代表人授权代表签字或盖章：</w:t>
      </w:r>
    </w:p>
    <w:p w:rsidR="008B6B93" w:rsidRDefault="008B6B93">
      <w:pPr>
        <w:jc w:val="center"/>
        <w:rPr>
          <w:rFonts w:ascii="黑体" w:eastAsia="黑体"/>
          <w:bCs/>
          <w:color w:val="000000"/>
          <w:sz w:val="32"/>
        </w:rPr>
      </w:pPr>
    </w:p>
    <w:p w:rsidR="008B6B93" w:rsidRDefault="008B6B93">
      <w:pPr>
        <w:jc w:val="center"/>
        <w:rPr>
          <w:rFonts w:ascii="黑体" w:eastAsia="黑体"/>
          <w:bCs/>
          <w:color w:val="000000"/>
          <w:sz w:val="32"/>
        </w:rPr>
      </w:pPr>
    </w:p>
    <w:p w:rsidR="008B6B93" w:rsidRDefault="008B6B93">
      <w:pPr>
        <w:jc w:val="center"/>
        <w:rPr>
          <w:rFonts w:ascii="黑体" w:eastAsia="黑体"/>
          <w:bCs/>
          <w:color w:val="000000"/>
          <w:sz w:val="32"/>
        </w:rPr>
      </w:pPr>
    </w:p>
    <w:p w:rsidR="008B6B93" w:rsidRDefault="008B6B93">
      <w:pPr>
        <w:jc w:val="center"/>
        <w:rPr>
          <w:rFonts w:ascii="黑体" w:eastAsia="黑体"/>
          <w:bCs/>
          <w:color w:val="000000"/>
          <w:sz w:val="32"/>
        </w:rPr>
      </w:pPr>
    </w:p>
    <w:p w:rsidR="008B6B93" w:rsidRDefault="008B6B93">
      <w:pPr>
        <w:jc w:val="center"/>
        <w:rPr>
          <w:rFonts w:ascii="黑体" w:eastAsia="黑体"/>
          <w:bCs/>
          <w:color w:val="000000"/>
          <w:sz w:val="32"/>
        </w:rPr>
      </w:pPr>
    </w:p>
    <w:p w:rsidR="008B6B93" w:rsidRDefault="009E0028">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lastRenderedPageBreak/>
        <w:t>（五）报价一览表（格式）：</w:t>
      </w: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9E0028">
      <w:pPr>
        <w:jc w:val="center"/>
        <w:outlineLvl w:val="0"/>
        <w:rPr>
          <w:rFonts w:ascii="黑体" w:eastAsia="黑体"/>
          <w:bCs/>
          <w:color w:val="000000"/>
          <w:sz w:val="28"/>
          <w:szCs w:val="28"/>
        </w:rPr>
      </w:pPr>
      <w:r>
        <w:rPr>
          <w:rFonts w:ascii="黑体" w:eastAsia="黑体" w:hint="eastAsia"/>
          <w:bCs/>
          <w:color w:val="000000"/>
          <w:sz w:val="28"/>
          <w:szCs w:val="28"/>
        </w:rPr>
        <w:t xml:space="preserve">报价一览表 </w:t>
      </w:r>
    </w:p>
    <w:p w:rsidR="008B6B93" w:rsidRDefault="008B6B93">
      <w:pPr>
        <w:jc w:val="center"/>
        <w:outlineLvl w:val="0"/>
        <w:rPr>
          <w:rFonts w:ascii="黑体" w:eastAsia="黑体"/>
          <w:bCs/>
          <w:color w:val="000000"/>
          <w:sz w:val="28"/>
          <w:szCs w:val="28"/>
        </w:rPr>
      </w:pPr>
    </w:p>
    <w:p w:rsidR="008B6B93" w:rsidRDefault="009E0028">
      <w:pPr>
        <w:spacing w:line="360" w:lineRule="auto"/>
        <w:rPr>
          <w:rFonts w:ascii="黑体" w:eastAsia="黑体"/>
          <w:bCs/>
          <w:color w:val="000000"/>
          <w:sz w:val="24"/>
          <w:szCs w:val="24"/>
        </w:rPr>
      </w:pPr>
      <w:r>
        <w:rPr>
          <w:rFonts w:ascii="黑体" w:eastAsia="黑体" w:hint="eastAsia"/>
          <w:bCs/>
          <w:color w:val="000000"/>
          <w:sz w:val="24"/>
          <w:szCs w:val="24"/>
        </w:rPr>
        <w:t>报价人名称（盖章）                        采购项目编号：</w:t>
      </w:r>
      <w:r w:rsidR="001E4A8D">
        <w:rPr>
          <w:rFonts w:ascii="黑体" w:eastAsia="黑体" w:hint="eastAsia"/>
          <w:bCs/>
          <w:color w:val="000000"/>
          <w:sz w:val="24"/>
          <w:szCs w:val="24"/>
        </w:rPr>
        <w:t>XXZX-JZTP-2020001</w:t>
      </w:r>
    </w:p>
    <w:tbl>
      <w:tblPr>
        <w:tblW w:w="8804"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8"/>
        <w:gridCol w:w="3806"/>
      </w:tblGrid>
      <w:tr w:rsidR="008B6B93">
        <w:trPr>
          <w:cantSplit/>
          <w:trHeight w:val="567"/>
        </w:trPr>
        <w:tc>
          <w:tcPr>
            <w:tcW w:w="4998" w:type="dxa"/>
            <w:vAlign w:val="center"/>
          </w:tcPr>
          <w:p w:rsidR="008B6B93" w:rsidRDefault="009E0028">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项目名称</w:t>
            </w:r>
          </w:p>
        </w:tc>
        <w:tc>
          <w:tcPr>
            <w:tcW w:w="3806" w:type="dxa"/>
            <w:vAlign w:val="center"/>
          </w:tcPr>
          <w:p w:rsidR="008B6B93" w:rsidRDefault="009E0028">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总报价  (小写)</w:t>
            </w:r>
          </w:p>
        </w:tc>
      </w:tr>
      <w:tr w:rsidR="008B6B93">
        <w:trPr>
          <w:cantSplit/>
          <w:trHeight w:val="1630"/>
        </w:trPr>
        <w:tc>
          <w:tcPr>
            <w:tcW w:w="4998" w:type="dxa"/>
            <w:vAlign w:val="center"/>
          </w:tcPr>
          <w:p w:rsidR="008B6B93" w:rsidRDefault="008B6B93">
            <w:pPr>
              <w:spacing w:line="480" w:lineRule="auto"/>
              <w:rPr>
                <w:rFonts w:ascii="宋体" w:hAnsi="宋体"/>
                <w:bCs/>
                <w:color w:val="000000"/>
                <w:sz w:val="24"/>
                <w:szCs w:val="24"/>
              </w:rPr>
            </w:pPr>
          </w:p>
          <w:p w:rsidR="008B6B93" w:rsidRDefault="009E0028">
            <w:pPr>
              <w:spacing w:line="480" w:lineRule="auto"/>
              <w:rPr>
                <w:rFonts w:ascii="宋体" w:hAnsi="宋体"/>
                <w:bCs/>
                <w:color w:val="000000"/>
                <w:sz w:val="24"/>
                <w:szCs w:val="24"/>
              </w:rPr>
            </w:pPr>
            <w:r>
              <w:rPr>
                <w:rFonts w:ascii="宋体" w:hAnsi="宋体" w:hint="eastAsia"/>
                <w:bCs/>
                <w:color w:val="000000"/>
                <w:sz w:val="24"/>
                <w:szCs w:val="24"/>
              </w:rPr>
              <w:t>无锡职业技术学院</w:t>
            </w:r>
            <w:r w:rsidR="00E200F2">
              <w:rPr>
                <w:rFonts w:ascii="宋体" w:hAnsi="宋体" w:hint="eastAsia"/>
                <w:bCs/>
                <w:color w:val="000000"/>
                <w:sz w:val="24"/>
                <w:szCs w:val="24"/>
              </w:rPr>
              <w:t>质量监控信息管理</w:t>
            </w:r>
            <w:r w:rsidR="00D04A00" w:rsidRPr="00D04A00">
              <w:rPr>
                <w:rFonts w:ascii="宋体" w:hAnsi="宋体" w:hint="eastAsia"/>
                <w:bCs/>
                <w:color w:val="000000"/>
                <w:sz w:val="24"/>
                <w:szCs w:val="24"/>
              </w:rPr>
              <w:t>系统</w:t>
            </w:r>
            <w:r>
              <w:rPr>
                <w:rFonts w:ascii="宋体" w:hAnsi="宋体" w:hint="eastAsia"/>
                <w:bCs/>
                <w:color w:val="000000"/>
                <w:sz w:val="24"/>
                <w:szCs w:val="24"/>
              </w:rPr>
              <w:t>采购项目</w:t>
            </w:r>
          </w:p>
          <w:p w:rsidR="008B6B93" w:rsidRDefault="008B6B93">
            <w:pPr>
              <w:pStyle w:val="aff"/>
              <w:spacing w:line="400" w:lineRule="exact"/>
              <w:jc w:val="center"/>
              <w:rPr>
                <w:rFonts w:hAnsi="宋体"/>
                <w:bCs/>
                <w:color w:val="000000"/>
                <w:szCs w:val="24"/>
              </w:rPr>
            </w:pPr>
          </w:p>
        </w:tc>
        <w:tc>
          <w:tcPr>
            <w:tcW w:w="3806" w:type="dxa"/>
            <w:vAlign w:val="center"/>
          </w:tcPr>
          <w:p w:rsidR="008B6B93" w:rsidRDefault="008B6B93">
            <w:pPr>
              <w:pStyle w:val="aff"/>
              <w:rPr>
                <w:rFonts w:hAnsi="宋体"/>
                <w:b/>
                <w:color w:val="000000"/>
                <w:szCs w:val="24"/>
              </w:rPr>
            </w:pPr>
          </w:p>
        </w:tc>
      </w:tr>
      <w:tr w:rsidR="008B6B93">
        <w:trPr>
          <w:cantSplit/>
          <w:trHeight w:val="670"/>
        </w:trPr>
        <w:tc>
          <w:tcPr>
            <w:tcW w:w="8804" w:type="dxa"/>
            <w:gridSpan w:val="2"/>
            <w:vAlign w:val="center"/>
          </w:tcPr>
          <w:p w:rsidR="008B6B93" w:rsidRDefault="009E0028">
            <w:pPr>
              <w:pStyle w:val="aff"/>
              <w:rPr>
                <w:rFonts w:hAnsi="宋体"/>
                <w:b/>
                <w:color w:val="000000"/>
                <w:szCs w:val="24"/>
              </w:rPr>
            </w:pPr>
            <w:r>
              <w:rPr>
                <w:rFonts w:ascii="黑体" w:eastAsia="黑体" w:hint="eastAsia"/>
                <w:color w:val="000000"/>
              </w:rPr>
              <w:t>总报价（大写）</w:t>
            </w:r>
            <w:r>
              <w:rPr>
                <w:rFonts w:hAnsi="宋体" w:hint="eastAsia"/>
                <w:bCs/>
                <w:color w:val="000000"/>
                <w:szCs w:val="24"/>
              </w:rPr>
              <w:t>：</w:t>
            </w:r>
          </w:p>
        </w:tc>
      </w:tr>
    </w:tbl>
    <w:p w:rsidR="008B6B93" w:rsidRDefault="008B6B93">
      <w:pPr>
        <w:spacing w:before="5"/>
        <w:rPr>
          <w:b/>
          <w:bCs/>
          <w:color w:val="000000"/>
          <w:sz w:val="24"/>
          <w:szCs w:val="24"/>
        </w:rPr>
      </w:pPr>
    </w:p>
    <w:p w:rsidR="008B6B93" w:rsidRDefault="009E0028">
      <w:pPr>
        <w:spacing w:before="5"/>
        <w:rPr>
          <w:b/>
          <w:bCs/>
          <w:color w:val="000000"/>
          <w:sz w:val="24"/>
          <w:szCs w:val="24"/>
        </w:rPr>
      </w:pPr>
      <w:r>
        <w:rPr>
          <w:rFonts w:hint="eastAsia"/>
          <w:b/>
          <w:bCs/>
          <w:color w:val="000000"/>
          <w:sz w:val="24"/>
          <w:szCs w:val="24"/>
        </w:rPr>
        <w:t>法定代表人或法定代表人授权代表签字或盖章：</w:t>
      </w: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9E0028">
      <w:pPr>
        <w:ind w:firstLineChars="175" w:firstLine="420"/>
        <w:outlineLvl w:val="0"/>
        <w:rPr>
          <w:rFonts w:ascii="黑体" w:eastAsia="黑体" w:hAnsi="宋体"/>
          <w:bCs/>
          <w:color w:val="000000"/>
          <w:sz w:val="24"/>
          <w:szCs w:val="24"/>
        </w:rPr>
      </w:pPr>
      <w:r>
        <w:rPr>
          <w:rFonts w:ascii="宋体" w:hAnsi="宋体" w:hint="eastAsia"/>
          <w:bCs/>
          <w:color w:val="000000"/>
          <w:kern w:val="0"/>
          <w:sz w:val="24"/>
          <w:szCs w:val="24"/>
          <w:u w:color="000000"/>
        </w:rPr>
        <w:t xml:space="preserve">　　　</w:t>
      </w: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8B6B93">
      <w:pPr>
        <w:ind w:firstLineChars="175" w:firstLine="420"/>
        <w:outlineLvl w:val="0"/>
        <w:rPr>
          <w:rFonts w:ascii="黑体" w:eastAsia="黑体" w:hAnsi="宋体"/>
          <w:bCs/>
          <w:color w:val="000000"/>
          <w:sz w:val="24"/>
          <w:szCs w:val="24"/>
        </w:rPr>
      </w:pPr>
    </w:p>
    <w:p w:rsidR="008B6B93" w:rsidRDefault="009E0028">
      <w:pPr>
        <w:ind w:firstLineChars="175" w:firstLine="420"/>
        <w:outlineLvl w:val="0"/>
        <w:rPr>
          <w:rFonts w:ascii="Tahoma" w:hAnsi="Tahoma" w:cs="仿宋_GB2312"/>
          <w:sz w:val="24"/>
          <w:szCs w:val="28"/>
        </w:rPr>
      </w:pPr>
      <w:r>
        <w:rPr>
          <w:rFonts w:ascii="黑体" w:eastAsia="黑体" w:hAnsi="宋体" w:hint="eastAsia"/>
          <w:bCs/>
          <w:color w:val="000000"/>
          <w:sz w:val="24"/>
          <w:szCs w:val="24"/>
        </w:rPr>
        <w:t>（六）明细报价表（格式自拟）</w:t>
      </w:r>
    </w:p>
    <w:p w:rsidR="008B6B93" w:rsidRDefault="008B6B93">
      <w:pPr>
        <w:ind w:firstLineChars="200" w:firstLine="420"/>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8B6B93">
      <w:pPr>
        <w:spacing w:line="360" w:lineRule="auto"/>
        <w:ind w:firstLineChars="1350" w:firstLine="3240"/>
        <w:rPr>
          <w:rFonts w:ascii="宋体" w:hAnsi="宋体"/>
          <w:bCs/>
          <w:sz w:val="24"/>
        </w:rPr>
      </w:pPr>
    </w:p>
    <w:p w:rsidR="008B6B93" w:rsidRDefault="009E0028">
      <w:pPr>
        <w:spacing w:line="360" w:lineRule="auto"/>
        <w:ind w:firstLineChars="1350" w:firstLine="3240"/>
        <w:rPr>
          <w:rFonts w:ascii="宋体" w:hAnsi="宋体"/>
          <w:bCs/>
          <w:sz w:val="24"/>
        </w:rPr>
      </w:pPr>
      <w:r>
        <w:rPr>
          <w:rFonts w:ascii="宋体" w:hAnsi="宋体" w:hint="eastAsia"/>
          <w:bCs/>
          <w:sz w:val="24"/>
        </w:rPr>
        <w:t>投标供应商（盖章）：</w:t>
      </w:r>
    </w:p>
    <w:p w:rsidR="008B6B93" w:rsidRDefault="009E0028">
      <w:pPr>
        <w:spacing w:line="360" w:lineRule="auto"/>
        <w:ind w:firstLineChars="1350" w:firstLine="3240"/>
        <w:rPr>
          <w:rFonts w:ascii="宋体" w:hAnsi="宋体"/>
          <w:bCs/>
          <w:sz w:val="24"/>
        </w:rPr>
      </w:pPr>
      <w:r>
        <w:rPr>
          <w:rFonts w:ascii="宋体" w:hAnsi="宋体" w:hint="eastAsia"/>
          <w:bCs/>
          <w:sz w:val="24"/>
        </w:rPr>
        <w:t>法定代表人或法定代表人授权代表签字或盖章：</w:t>
      </w:r>
    </w:p>
    <w:p w:rsidR="008B6B93" w:rsidRDefault="009E0028">
      <w:pPr>
        <w:spacing w:line="360" w:lineRule="auto"/>
        <w:ind w:firstLineChars="1350" w:firstLine="3240"/>
        <w:rPr>
          <w:rFonts w:ascii="宋体" w:hAnsi="宋体"/>
          <w:bCs/>
          <w:sz w:val="24"/>
        </w:rPr>
      </w:pPr>
      <w:r>
        <w:rPr>
          <w:rFonts w:ascii="宋体" w:hAnsi="宋体" w:hint="eastAsia"/>
          <w:bCs/>
          <w:sz w:val="24"/>
        </w:rPr>
        <w:t>日　　期：</w:t>
      </w:r>
    </w:p>
    <w:p w:rsidR="008B6B93" w:rsidRDefault="008B6B93">
      <w:pPr>
        <w:spacing w:line="480" w:lineRule="auto"/>
        <w:ind w:firstLineChars="2000" w:firstLine="4200"/>
      </w:pPr>
    </w:p>
    <w:p w:rsidR="008B6B93" w:rsidRDefault="008B6B93">
      <w:pPr>
        <w:pStyle w:val="a3"/>
      </w:pPr>
    </w:p>
    <w:p w:rsidR="008B6B93" w:rsidRDefault="008B6B93">
      <w:pPr>
        <w:pStyle w:val="a3"/>
      </w:pPr>
    </w:p>
    <w:p w:rsidR="008B6B93" w:rsidRDefault="008B6B93">
      <w:pPr>
        <w:pStyle w:val="a3"/>
      </w:pPr>
    </w:p>
    <w:p w:rsidR="008B6B93" w:rsidRDefault="008B6B93">
      <w:pPr>
        <w:pStyle w:val="a3"/>
      </w:pPr>
    </w:p>
    <w:p w:rsidR="008B6B93" w:rsidRDefault="008B6B93">
      <w:pPr>
        <w:pStyle w:val="a3"/>
      </w:pPr>
    </w:p>
    <w:p w:rsidR="008B6B93" w:rsidRDefault="008B6B93">
      <w:pPr>
        <w:pStyle w:val="a3"/>
        <w:jc w:val="center"/>
        <w:rPr>
          <w:rFonts w:cs="Calibri"/>
          <w:sz w:val="24"/>
          <w:szCs w:val="28"/>
        </w:rPr>
      </w:pPr>
    </w:p>
    <w:p w:rsidR="008B6B93" w:rsidRDefault="008B6B93">
      <w:pPr>
        <w:rPr>
          <w:rFonts w:ascii="宋体" w:hAnsi="宋体" w:cs="宋体"/>
          <w:sz w:val="24"/>
        </w:rPr>
      </w:pPr>
    </w:p>
    <w:p w:rsidR="008B6B93" w:rsidRDefault="008B6B93">
      <w:pPr>
        <w:rPr>
          <w:rFonts w:ascii="宋体" w:hAnsi="宋体" w:cs="宋体"/>
          <w:sz w:val="24"/>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8B6B93">
      <w:pPr>
        <w:tabs>
          <w:tab w:val="left" w:pos="7140"/>
        </w:tabs>
        <w:spacing w:line="400" w:lineRule="exact"/>
        <w:jc w:val="left"/>
        <w:rPr>
          <w:rFonts w:ascii="黑体" w:eastAsia="黑体" w:hAnsi="黑体" w:cs="黑体"/>
          <w:bCs/>
          <w:sz w:val="28"/>
          <w:szCs w:val="28"/>
        </w:rPr>
      </w:pPr>
    </w:p>
    <w:p w:rsidR="008B6B93" w:rsidRDefault="009E0028">
      <w:pPr>
        <w:ind w:firstLineChars="175" w:firstLine="420"/>
        <w:outlineLvl w:val="0"/>
        <w:rPr>
          <w:rFonts w:ascii="黑体" w:eastAsia="黑体" w:hAnsi="宋体"/>
          <w:bCs/>
          <w:color w:val="000000"/>
          <w:sz w:val="24"/>
          <w:szCs w:val="24"/>
        </w:rPr>
      </w:pPr>
      <w:r>
        <w:rPr>
          <w:rFonts w:ascii="黑体" w:eastAsia="黑体" w:hAnsi="宋体" w:hint="eastAsia"/>
          <w:bCs/>
          <w:color w:val="000000"/>
          <w:sz w:val="24"/>
          <w:szCs w:val="24"/>
        </w:rPr>
        <w:t>（七</w:t>
      </w:r>
      <w:r>
        <w:rPr>
          <w:rFonts w:ascii="黑体" w:eastAsia="黑体" w:hAnsi="宋体"/>
          <w:bCs/>
          <w:color w:val="000000"/>
          <w:sz w:val="24"/>
          <w:szCs w:val="24"/>
        </w:rPr>
        <w:t>）</w:t>
      </w:r>
      <w:r>
        <w:rPr>
          <w:rFonts w:ascii="黑体" w:eastAsia="黑体" w:hAnsi="宋体" w:hint="eastAsia"/>
          <w:bCs/>
          <w:color w:val="000000"/>
          <w:sz w:val="24"/>
          <w:szCs w:val="24"/>
        </w:rPr>
        <w:t>报价</w:t>
      </w:r>
      <w:r>
        <w:rPr>
          <w:rFonts w:ascii="黑体" w:eastAsia="黑体" w:hAnsi="宋体"/>
          <w:bCs/>
          <w:color w:val="000000"/>
          <w:sz w:val="24"/>
          <w:szCs w:val="24"/>
        </w:rPr>
        <w:t>人针对本项目</w:t>
      </w:r>
      <w:r>
        <w:rPr>
          <w:rFonts w:ascii="黑体" w:eastAsia="黑体" w:hAnsi="宋体" w:hint="eastAsia"/>
          <w:bCs/>
          <w:color w:val="000000"/>
          <w:sz w:val="24"/>
          <w:szCs w:val="24"/>
        </w:rPr>
        <w:t>功能</w:t>
      </w:r>
      <w:r w:rsidR="002D6FCF">
        <w:rPr>
          <w:rFonts w:ascii="黑体" w:eastAsia="黑体" w:hAnsi="宋体" w:hint="eastAsia"/>
          <w:bCs/>
          <w:color w:val="000000"/>
          <w:sz w:val="24"/>
          <w:szCs w:val="24"/>
        </w:rPr>
        <w:t>、技术</w:t>
      </w:r>
      <w:r>
        <w:rPr>
          <w:rFonts w:ascii="黑体" w:eastAsia="黑体" w:hAnsi="宋体" w:hint="eastAsia"/>
          <w:bCs/>
          <w:color w:val="000000"/>
          <w:sz w:val="24"/>
          <w:szCs w:val="24"/>
        </w:rPr>
        <w:t>响应</w:t>
      </w:r>
      <w:r w:rsidR="002D6FCF">
        <w:rPr>
          <w:rFonts w:ascii="黑体" w:eastAsia="黑体" w:hAnsi="宋体" w:hint="eastAsia"/>
          <w:bCs/>
          <w:color w:val="000000"/>
          <w:sz w:val="24"/>
          <w:szCs w:val="24"/>
        </w:rPr>
        <w:t>情况</w:t>
      </w:r>
      <w:r>
        <w:rPr>
          <w:rFonts w:ascii="黑体" w:eastAsia="黑体" w:hAnsi="宋体" w:hint="eastAsia"/>
          <w:bCs/>
          <w:color w:val="000000"/>
          <w:sz w:val="24"/>
          <w:szCs w:val="24"/>
        </w:rPr>
        <w:t>及服务</w:t>
      </w:r>
      <w:r>
        <w:rPr>
          <w:rFonts w:ascii="黑体" w:eastAsia="黑体" w:hAnsi="宋体"/>
          <w:bCs/>
          <w:color w:val="000000"/>
          <w:sz w:val="24"/>
          <w:szCs w:val="24"/>
        </w:rPr>
        <w:t>方案</w:t>
      </w:r>
      <w:r>
        <w:rPr>
          <w:rFonts w:ascii="黑体" w:eastAsia="黑体" w:hAnsi="宋体" w:hint="eastAsia"/>
          <w:bCs/>
          <w:color w:val="000000"/>
          <w:sz w:val="24"/>
          <w:szCs w:val="24"/>
        </w:rPr>
        <w:t>（格式自拟）</w:t>
      </w:r>
    </w:p>
    <w:p w:rsidR="008B6B93" w:rsidRDefault="008B6B93">
      <w:pPr>
        <w:spacing w:line="440" w:lineRule="exact"/>
        <w:ind w:firstLineChars="200" w:firstLine="480"/>
        <w:rPr>
          <w:color w:val="FF0000"/>
          <w:sz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8B6B93">
      <w:pPr>
        <w:spacing w:before="5" w:line="560" w:lineRule="atLeast"/>
        <w:rPr>
          <w:b/>
          <w:bCs/>
          <w:color w:val="000000"/>
          <w:sz w:val="24"/>
          <w:szCs w:val="24"/>
        </w:rPr>
      </w:pPr>
    </w:p>
    <w:p w:rsidR="008B6B93" w:rsidRDefault="009E0028">
      <w:pPr>
        <w:spacing w:line="360" w:lineRule="auto"/>
        <w:ind w:firstLineChars="1350" w:firstLine="3240"/>
        <w:rPr>
          <w:rFonts w:ascii="宋体" w:hAnsi="宋体"/>
          <w:bCs/>
          <w:sz w:val="24"/>
        </w:rPr>
      </w:pPr>
      <w:r>
        <w:rPr>
          <w:rFonts w:ascii="宋体" w:hAnsi="宋体" w:hint="eastAsia"/>
          <w:bCs/>
          <w:sz w:val="24"/>
        </w:rPr>
        <w:t>投标供应商（盖章）：</w:t>
      </w:r>
    </w:p>
    <w:p w:rsidR="008B6B93" w:rsidRDefault="009E0028">
      <w:pPr>
        <w:spacing w:line="360" w:lineRule="auto"/>
        <w:ind w:firstLineChars="1350" w:firstLine="3240"/>
        <w:rPr>
          <w:rFonts w:ascii="宋体" w:hAnsi="宋体"/>
          <w:bCs/>
          <w:sz w:val="24"/>
        </w:rPr>
      </w:pPr>
      <w:r>
        <w:rPr>
          <w:rFonts w:ascii="宋体" w:hAnsi="宋体" w:hint="eastAsia"/>
          <w:bCs/>
          <w:sz w:val="24"/>
        </w:rPr>
        <w:t>法定代表人或法定代表人授权代表签字或盖章：</w:t>
      </w:r>
    </w:p>
    <w:p w:rsidR="008B6B93" w:rsidRDefault="009E0028">
      <w:pPr>
        <w:spacing w:line="360" w:lineRule="auto"/>
        <w:ind w:firstLineChars="1350" w:firstLine="3240"/>
        <w:rPr>
          <w:rFonts w:ascii="宋体" w:hAnsi="宋体"/>
          <w:bCs/>
          <w:sz w:val="24"/>
        </w:rPr>
      </w:pPr>
      <w:r>
        <w:rPr>
          <w:rFonts w:ascii="宋体" w:hAnsi="宋体" w:hint="eastAsia"/>
          <w:bCs/>
          <w:sz w:val="24"/>
        </w:rPr>
        <w:t>日　　期：</w:t>
      </w:r>
    </w:p>
    <w:p w:rsidR="008B6B93" w:rsidRDefault="008B6B93">
      <w:pPr>
        <w:spacing w:line="400" w:lineRule="exact"/>
        <w:ind w:firstLineChars="225" w:firstLine="542"/>
        <w:outlineLvl w:val="0"/>
        <w:rPr>
          <w:b/>
          <w:bCs/>
          <w:color w:val="000000"/>
          <w:sz w:val="24"/>
          <w:szCs w:val="24"/>
        </w:rPr>
      </w:pPr>
    </w:p>
    <w:p w:rsidR="008B6B93" w:rsidRDefault="008B6B93" w:rsidP="002445DF">
      <w:pPr>
        <w:spacing w:afterLines="100" w:after="312"/>
        <w:jc w:val="left"/>
        <w:rPr>
          <w:rFonts w:ascii="黑体" w:eastAsia="黑体"/>
          <w:bCs/>
          <w:color w:val="000000"/>
          <w:sz w:val="24"/>
          <w:szCs w:val="24"/>
        </w:rPr>
      </w:pPr>
    </w:p>
    <w:p w:rsidR="008B6B93" w:rsidRDefault="008B6B93" w:rsidP="002445DF">
      <w:pPr>
        <w:spacing w:afterLines="100" w:after="312"/>
        <w:jc w:val="left"/>
        <w:rPr>
          <w:rFonts w:ascii="黑体" w:eastAsia="黑体"/>
          <w:bCs/>
          <w:color w:val="000000"/>
          <w:sz w:val="24"/>
          <w:szCs w:val="24"/>
        </w:rPr>
      </w:pPr>
    </w:p>
    <w:p w:rsidR="008B6B93" w:rsidRDefault="008B6B93" w:rsidP="002445DF">
      <w:pPr>
        <w:spacing w:afterLines="100" w:after="312"/>
        <w:jc w:val="left"/>
        <w:rPr>
          <w:rFonts w:ascii="黑体" w:eastAsia="黑体"/>
          <w:bCs/>
          <w:color w:val="000000"/>
          <w:sz w:val="24"/>
          <w:szCs w:val="24"/>
        </w:rPr>
      </w:pPr>
    </w:p>
    <w:p w:rsidR="008B6B93" w:rsidRDefault="008B6B93" w:rsidP="002445DF">
      <w:pPr>
        <w:spacing w:afterLines="100" w:after="312"/>
        <w:jc w:val="left"/>
        <w:rPr>
          <w:rFonts w:ascii="黑体" w:eastAsia="黑体"/>
          <w:bCs/>
          <w:color w:val="000000"/>
          <w:sz w:val="24"/>
          <w:szCs w:val="24"/>
        </w:rPr>
      </w:pPr>
    </w:p>
    <w:bookmarkEnd w:id="5"/>
    <w:p w:rsidR="008B6B93" w:rsidRDefault="008B6B93" w:rsidP="00162F1E">
      <w:pPr>
        <w:spacing w:afterLines="100" w:after="312"/>
        <w:jc w:val="left"/>
        <w:rPr>
          <w:rFonts w:ascii="黑体" w:eastAsia="黑体"/>
          <w:bCs/>
          <w:color w:val="000000"/>
          <w:sz w:val="24"/>
          <w:szCs w:val="24"/>
        </w:rPr>
      </w:pPr>
    </w:p>
    <w:sectPr w:rsidR="008B6B93" w:rsidSect="00392566">
      <w:footerReference w:type="even" r:id="rId15"/>
      <w:footerReference w:type="default" r:id="rId16"/>
      <w:pgSz w:w="11906" w:h="16838"/>
      <w:pgMar w:top="1418" w:right="1418" w:bottom="1418" w:left="1418" w:header="624" w:footer="907" w:gutter="0"/>
      <w:pgNumType w:start="0"/>
      <w:cols w:space="425"/>
      <w:titlePg/>
      <w:docGrid w:type="linesAndChar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06E219" w16cid:durableId="229DE9CB"/>
  <w16cid:commentId w16cid:paraId="26C7A6AF" w16cid:durableId="229DEAF8"/>
  <w16cid:commentId w16cid:paraId="1221D004" w16cid:durableId="229DE9F3"/>
  <w16cid:commentId w16cid:paraId="0235CC05" w16cid:durableId="229DEBF2"/>
  <w16cid:commentId w16cid:paraId="34B5DB52" w16cid:durableId="229DEC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987" w:rsidRDefault="008E1987">
      <w:r>
        <w:separator/>
      </w:r>
    </w:p>
  </w:endnote>
  <w:endnote w:type="continuationSeparator" w:id="0">
    <w:p w:rsidR="008E1987" w:rsidRDefault="008E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Lingoes Unicode"/>
    <w:charset w:val="86"/>
    <w:family w:val="auto"/>
    <w:pitch w:val="variable"/>
    <w:sig w:usb0="00000000"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文鼎CS中宋">
    <w:altName w:val="微软雅黑"/>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93" w:rsidRDefault="00162F1E">
    <w:pPr>
      <w:pStyle w:val="af0"/>
      <w:framePr w:wrap="around" w:vAnchor="text" w:hAnchor="margin" w:xAlign="center" w:y="1"/>
      <w:rPr>
        <w:rStyle w:val="afd"/>
      </w:rPr>
    </w:pPr>
    <w:r>
      <w:rPr>
        <w:rStyle w:val="afd"/>
      </w:rPr>
      <w:fldChar w:fldCharType="begin"/>
    </w:r>
    <w:r w:rsidR="009E0028">
      <w:rPr>
        <w:rStyle w:val="afd"/>
      </w:rPr>
      <w:instrText xml:space="preserve">PAGE  </w:instrText>
    </w:r>
    <w:r>
      <w:rPr>
        <w:rStyle w:val="afd"/>
      </w:rPr>
      <w:fldChar w:fldCharType="separate"/>
    </w:r>
    <w:r w:rsidR="009E0028">
      <w:rPr>
        <w:rStyle w:val="afd"/>
      </w:rPr>
      <w:t>1</w:t>
    </w:r>
    <w:r>
      <w:rPr>
        <w:rStyle w:val="afd"/>
      </w:rPr>
      <w:fldChar w:fldCharType="end"/>
    </w:r>
  </w:p>
  <w:p w:rsidR="008B6B93" w:rsidRDefault="008B6B93">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93" w:rsidRDefault="00162F1E">
    <w:pPr>
      <w:pStyle w:val="af0"/>
      <w:jc w:val="center"/>
    </w:pPr>
    <w:r>
      <w:fldChar w:fldCharType="begin"/>
    </w:r>
    <w:r w:rsidR="009E0028">
      <w:instrText xml:space="preserve"> PAGE   \* MERGEFORMAT </w:instrText>
    </w:r>
    <w:r>
      <w:fldChar w:fldCharType="separate"/>
    </w:r>
    <w:r w:rsidR="00515153" w:rsidRPr="00515153">
      <w:rPr>
        <w:noProof/>
        <w:lang w:val="zh-CN"/>
      </w:rPr>
      <w:t>2</w:t>
    </w:r>
    <w:r>
      <w:rPr>
        <w:lang w:val="zh-CN"/>
      </w:rPr>
      <w:fldChar w:fldCharType="end"/>
    </w:r>
  </w:p>
  <w:p w:rsidR="008B6B93" w:rsidRDefault="008B6B9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987" w:rsidRDefault="008E1987">
      <w:r>
        <w:separator/>
      </w:r>
    </w:p>
  </w:footnote>
  <w:footnote w:type="continuationSeparator" w:id="0">
    <w:p w:rsidR="008E1987" w:rsidRDefault="008E1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3C1"/>
    <w:multiLevelType w:val="multilevel"/>
    <w:tmpl w:val="043763C1"/>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5007CF"/>
    <w:multiLevelType w:val="multilevel"/>
    <w:tmpl w:val="085007CF"/>
    <w:lvl w:ilvl="0">
      <w:start w:val="1"/>
      <w:numFmt w:val="decimal"/>
      <w:lvlText w:val="%1."/>
      <w:lvlJc w:val="left"/>
      <w:pPr>
        <w:tabs>
          <w:tab w:val="left" w:pos="630"/>
        </w:tabs>
        <w:ind w:left="630" w:hanging="420"/>
      </w:pPr>
    </w:lvl>
    <w:lvl w:ilvl="1">
      <w:start w:val="1"/>
      <w:numFmt w:val="decimalEnclosedCircle"/>
      <w:lvlText w:val="%2"/>
      <w:lvlJc w:val="left"/>
      <w:pPr>
        <w:tabs>
          <w:tab w:val="left" w:pos="1410"/>
        </w:tabs>
        <w:ind w:left="1410" w:hanging="360"/>
      </w:pPr>
      <w:rPr>
        <w:rFonts w:hint="default"/>
        <w:b w:val="0"/>
        <w:color w:val="000000"/>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2" w15:restartNumberingAfterBreak="0">
    <w:nsid w:val="166D0C3C"/>
    <w:multiLevelType w:val="multilevel"/>
    <w:tmpl w:val="166D0C3C"/>
    <w:lvl w:ilvl="0">
      <w:start w:val="3"/>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8D02AF5"/>
    <w:multiLevelType w:val="singleLevel"/>
    <w:tmpl w:val="18D02AF5"/>
    <w:lvl w:ilvl="0">
      <w:start w:val="1"/>
      <w:numFmt w:val="decimal"/>
      <w:lvlText w:val="（%1）"/>
      <w:lvlJc w:val="left"/>
      <w:pPr>
        <w:tabs>
          <w:tab w:val="left" w:pos="1287"/>
        </w:tabs>
        <w:ind w:left="1287" w:hanging="720"/>
      </w:pPr>
      <w:rPr>
        <w:rFonts w:hint="eastAsia"/>
        <w:lang w:val="en-US"/>
      </w:rPr>
    </w:lvl>
  </w:abstractNum>
  <w:abstractNum w:abstractNumId="4"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5" w15:restartNumberingAfterBreak="0">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7" w15:restartNumberingAfterBreak="0">
    <w:nsid w:val="41DC48F5"/>
    <w:multiLevelType w:val="multilevel"/>
    <w:tmpl w:val="41DC48F5"/>
    <w:lvl w:ilvl="0">
      <w:start w:val="1"/>
      <w:numFmt w:val="decimal"/>
      <w:lvlText w:val="%1．"/>
      <w:lvlJc w:val="left"/>
      <w:pPr>
        <w:tabs>
          <w:tab w:val="left" w:pos="1560"/>
        </w:tabs>
        <w:ind w:left="1560" w:hanging="720"/>
      </w:pPr>
      <w:rPr>
        <w:rFonts w:hint="eastAsia"/>
      </w:rPr>
    </w:lvl>
    <w:lvl w:ilvl="1">
      <w:start w:val="3"/>
      <w:numFmt w:val="decimal"/>
      <w:lvlText w:val="%2."/>
      <w:lvlJc w:val="left"/>
      <w:pPr>
        <w:tabs>
          <w:tab w:val="left" w:pos="1620"/>
        </w:tabs>
        <w:ind w:left="1620" w:hanging="360"/>
      </w:pPr>
      <w:rPr>
        <w:rFonts w:hint="default"/>
      </w:rPr>
    </w:lvl>
    <w:lvl w:ilvl="2">
      <w:start w:val="1"/>
      <w:numFmt w:val="decimalEnclosedCircle"/>
      <w:lvlText w:val="%3"/>
      <w:lvlJc w:val="left"/>
      <w:pPr>
        <w:tabs>
          <w:tab w:val="left" w:pos="2040"/>
        </w:tabs>
        <w:ind w:left="2040" w:hanging="360"/>
      </w:pPr>
      <w:rPr>
        <w:rFonts w:hint="default"/>
        <w:color w:val="000000"/>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15:restartNumberingAfterBreak="0">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9" w15:restartNumberingAfterBreak="0">
    <w:nsid w:val="510B6456"/>
    <w:multiLevelType w:val="singleLevel"/>
    <w:tmpl w:val="510B6456"/>
    <w:lvl w:ilvl="0">
      <w:start w:val="1"/>
      <w:numFmt w:val="decimal"/>
      <w:pStyle w:val="ParaChar"/>
      <w:lvlText w:val="%1．"/>
      <w:lvlJc w:val="left"/>
      <w:pPr>
        <w:tabs>
          <w:tab w:val="left" w:pos="552"/>
        </w:tabs>
        <w:ind w:left="552" w:hanging="420"/>
      </w:pPr>
      <w:rPr>
        <w:rFonts w:hint="eastAsia"/>
      </w:rPr>
    </w:lvl>
  </w:abstractNum>
  <w:abstractNum w:abstractNumId="10" w15:restartNumberingAfterBreak="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665"/>
        </w:tabs>
        <w:ind w:left="1665"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lang w:val="en-US"/>
      </w:r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1" w15:restartNumberingAfterBreak="0">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000000"/>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C4E3BD1"/>
    <w:multiLevelType w:val="multilevel"/>
    <w:tmpl w:val="6C4E3BD1"/>
    <w:lvl w:ilvl="0">
      <w:start w:val="1"/>
      <w:numFmt w:val="decimal"/>
      <w:pStyle w:val="Char"/>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 w15:restartNumberingAfterBreak="0">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4" w15:restartNumberingAfterBreak="0">
    <w:nsid w:val="71D54D18"/>
    <w:multiLevelType w:val="multilevel"/>
    <w:tmpl w:val="71D54D18"/>
    <w:lvl w:ilvl="0">
      <w:start w:val="1"/>
      <w:numFmt w:val="upperLetter"/>
      <w:pStyle w:val="5"/>
      <w:lvlText w:val="%1."/>
      <w:lvlJc w:val="left"/>
      <w:pPr>
        <w:tabs>
          <w:tab w:val="left" w:pos="360"/>
        </w:tabs>
        <w:ind w:left="360" w:hanging="36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color w:val="000000"/>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A672089"/>
    <w:multiLevelType w:val="singleLevel"/>
    <w:tmpl w:val="7A672089"/>
    <w:lvl w:ilvl="0">
      <w:start w:val="1"/>
      <w:numFmt w:val="decimal"/>
      <w:lvlText w:val="%1."/>
      <w:lvlJc w:val="left"/>
      <w:pPr>
        <w:tabs>
          <w:tab w:val="left" w:pos="762"/>
        </w:tabs>
        <w:ind w:left="762" w:hanging="210"/>
      </w:pPr>
      <w:rPr>
        <w:rFonts w:hint="eastAsia"/>
      </w:rPr>
    </w:lvl>
  </w:abstractNum>
  <w:abstractNum w:abstractNumId="17" w15:restartNumberingAfterBreak="0">
    <w:nsid w:val="7E0C7403"/>
    <w:multiLevelType w:val="multilevel"/>
    <w:tmpl w:val="7E0C7403"/>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12"/>
  </w:num>
  <w:num w:numId="4">
    <w:abstractNumId w:val="0"/>
  </w:num>
  <w:num w:numId="5">
    <w:abstractNumId w:val="2"/>
  </w:num>
  <w:num w:numId="6">
    <w:abstractNumId w:val="15"/>
  </w:num>
  <w:num w:numId="7">
    <w:abstractNumId w:val="7"/>
  </w:num>
  <w:num w:numId="8">
    <w:abstractNumId w:val="1"/>
  </w:num>
  <w:num w:numId="9">
    <w:abstractNumId w:val="3"/>
  </w:num>
  <w:num w:numId="10">
    <w:abstractNumId w:val="5"/>
  </w:num>
  <w:num w:numId="11">
    <w:abstractNumId w:val="16"/>
  </w:num>
  <w:num w:numId="12">
    <w:abstractNumId w:val="10"/>
  </w:num>
  <w:num w:numId="13">
    <w:abstractNumId w:val="4"/>
  </w:num>
  <w:num w:numId="14">
    <w:abstractNumId w:val="8"/>
  </w:num>
  <w:num w:numId="15">
    <w:abstractNumId w:val="6"/>
  </w:num>
  <w:num w:numId="16">
    <w:abstractNumId w:val="13"/>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86170"/>
    <w:rsid w:val="00001CC4"/>
    <w:rsid w:val="000021EE"/>
    <w:rsid w:val="000029E5"/>
    <w:rsid w:val="00005547"/>
    <w:rsid w:val="00006034"/>
    <w:rsid w:val="00006AF8"/>
    <w:rsid w:val="00010858"/>
    <w:rsid w:val="0001167C"/>
    <w:rsid w:val="0001350D"/>
    <w:rsid w:val="00013529"/>
    <w:rsid w:val="00013746"/>
    <w:rsid w:val="00016687"/>
    <w:rsid w:val="00017668"/>
    <w:rsid w:val="000177BF"/>
    <w:rsid w:val="00021C64"/>
    <w:rsid w:val="0002459C"/>
    <w:rsid w:val="00024BEC"/>
    <w:rsid w:val="0002626E"/>
    <w:rsid w:val="00030B12"/>
    <w:rsid w:val="00033DE7"/>
    <w:rsid w:val="00033E25"/>
    <w:rsid w:val="00035E4E"/>
    <w:rsid w:val="000363BA"/>
    <w:rsid w:val="00036F30"/>
    <w:rsid w:val="00037083"/>
    <w:rsid w:val="00037D5A"/>
    <w:rsid w:val="00037E4B"/>
    <w:rsid w:val="0004208C"/>
    <w:rsid w:val="00043DC3"/>
    <w:rsid w:val="000460BA"/>
    <w:rsid w:val="00050227"/>
    <w:rsid w:val="000504F5"/>
    <w:rsid w:val="000508D1"/>
    <w:rsid w:val="00050CB7"/>
    <w:rsid w:val="00051F55"/>
    <w:rsid w:val="00052927"/>
    <w:rsid w:val="00053B9A"/>
    <w:rsid w:val="00055DCB"/>
    <w:rsid w:val="00056D04"/>
    <w:rsid w:val="000575D0"/>
    <w:rsid w:val="00060C7E"/>
    <w:rsid w:val="00060FEE"/>
    <w:rsid w:val="00063B94"/>
    <w:rsid w:val="00064651"/>
    <w:rsid w:val="00064988"/>
    <w:rsid w:val="00065A1E"/>
    <w:rsid w:val="00065C0B"/>
    <w:rsid w:val="00067FAE"/>
    <w:rsid w:val="000701EF"/>
    <w:rsid w:val="000710E3"/>
    <w:rsid w:val="000720AE"/>
    <w:rsid w:val="00073C5B"/>
    <w:rsid w:val="00075B32"/>
    <w:rsid w:val="000761C7"/>
    <w:rsid w:val="00077D74"/>
    <w:rsid w:val="00081F30"/>
    <w:rsid w:val="00081F33"/>
    <w:rsid w:val="00082020"/>
    <w:rsid w:val="000826B8"/>
    <w:rsid w:val="00083AD4"/>
    <w:rsid w:val="0008409A"/>
    <w:rsid w:val="0008635A"/>
    <w:rsid w:val="00087943"/>
    <w:rsid w:val="00091FBB"/>
    <w:rsid w:val="00094A6A"/>
    <w:rsid w:val="00094BC8"/>
    <w:rsid w:val="00094ED2"/>
    <w:rsid w:val="00095B4F"/>
    <w:rsid w:val="00096F21"/>
    <w:rsid w:val="00097C8E"/>
    <w:rsid w:val="00097F85"/>
    <w:rsid w:val="000A6109"/>
    <w:rsid w:val="000A6518"/>
    <w:rsid w:val="000A7480"/>
    <w:rsid w:val="000B0D11"/>
    <w:rsid w:val="000B1078"/>
    <w:rsid w:val="000B1291"/>
    <w:rsid w:val="000B1405"/>
    <w:rsid w:val="000B2E09"/>
    <w:rsid w:val="000B31C6"/>
    <w:rsid w:val="000B50AF"/>
    <w:rsid w:val="000B533E"/>
    <w:rsid w:val="000B5C40"/>
    <w:rsid w:val="000B5DF7"/>
    <w:rsid w:val="000B6716"/>
    <w:rsid w:val="000B7EF0"/>
    <w:rsid w:val="000C0393"/>
    <w:rsid w:val="000C3F06"/>
    <w:rsid w:val="000C50EE"/>
    <w:rsid w:val="000D188A"/>
    <w:rsid w:val="000D1CFF"/>
    <w:rsid w:val="000D2932"/>
    <w:rsid w:val="000D33EA"/>
    <w:rsid w:val="000D4ACD"/>
    <w:rsid w:val="000D4C98"/>
    <w:rsid w:val="000D608F"/>
    <w:rsid w:val="000D6673"/>
    <w:rsid w:val="000D77F9"/>
    <w:rsid w:val="000E229E"/>
    <w:rsid w:val="000E4E65"/>
    <w:rsid w:val="000E5C65"/>
    <w:rsid w:val="000E7231"/>
    <w:rsid w:val="000E74BB"/>
    <w:rsid w:val="000E76B3"/>
    <w:rsid w:val="000F19D1"/>
    <w:rsid w:val="000F27CB"/>
    <w:rsid w:val="000F311A"/>
    <w:rsid w:val="000F5F0F"/>
    <w:rsid w:val="000F78C4"/>
    <w:rsid w:val="00100CC1"/>
    <w:rsid w:val="001024D0"/>
    <w:rsid w:val="0010623C"/>
    <w:rsid w:val="00106501"/>
    <w:rsid w:val="001066BE"/>
    <w:rsid w:val="00107430"/>
    <w:rsid w:val="001126E4"/>
    <w:rsid w:val="001133F3"/>
    <w:rsid w:val="00114F9B"/>
    <w:rsid w:val="00115177"/>
    <w:rsid w:val="00115A46"/>
    <w:rsid w:val="00115BEE"/>
    <w:rsid w:val="00115FF4"/>
    <w:rsid w:val="00117509"/>
    <w:rsid w:val="00117ABD"/>
    <w:rsid w:val="00120750"/>
    <w:rsid w:val="001208C8"/>
    <w:rsid w:val="001217C4"/>
    <w:rsid w:val="00122ADA"/>
    <w:rsid w:val="0012559B"/>
    <w:rsid w:val="00133F52"/>
    <w:rsid w:val="00134445"/>
    <w:rsid w:val="001345FD"/>
    <w:rsid w:val="00134BBF"/>
    <w:rsid w:val="00135397"/>
    <w:rsid w:val="0013759B"/>
    <w:rsid w:val="0014084A"/>
    <w:rsid w:val="00141863"/>
    <w:rsid w:val="0014288D"/>
    <w:rsid w:val="00142D6B"/>
    <w:rsid w:val="0014311C"/>
    <w:rsid w:val="0014430C"/>
    <w:rsid w:val="001462E9"/>
    <w:rsid w:val="00146779"/>
    <w:rsid w:val="0014721A"/>
    <w:rsid w:val="00151FB4"/>
    <w:rsid w:val="00151FCD"/>
    <w:rsid w:val="0015210A"/>
    <w:rsid w:val="00152444"/>
    <w:rsid w:val="00152CEE"/>
    <w:rsid w:val="001531F5"/>
    <w:rsid w:val="00153572"/>
    <w:rsid w:val="0015418E"/>
    <w:rsid w:val="00160E46"/>
    <w:rsid w:val="00162F1E"/>
    <w:rsid w:val="00163764"/>
    <w:rsid w:val="00163838"/>
    <w:rsid w:val="00163A0C"/>
    <w:rsid w:val="001640D7"/>
    <w:rsid w:val="00164770"/>
    <w:rsid w:val="001647C2"/>
    <w:rsid w:val="00166400"/>
    <w:rsid w:val="00166D66"/>
    <w:rsid w:val="001674D7"/>
    <w:rsid w:val="00170F8D"/>
    <w:rsid w:val="0017154D"/>
    <w:rsid w:val="0017201C"/>
    <w:rsid w:val="00172899"/>
    <w:rsid w:val="001742FB"/>
    <w:rsid w:val="00176056"/>
    <w:rsid w:val="00180EF9"/>
    <w:rsid w:val="00181015"/>
    <w:rsid w:val="00181383"/>
    <w:rsid w:val="00181816"/>
    <w:rsid w:val="0018205E"/>
    <w:rsid w:val="0018430E"/>
    <w:rsid w:val="00184D9E"/>
    <w:rsid w:val="00190D74"/>
    <w:rsid w:val="00191170"/>
    <w:rsid w:val="00191D2B"/>
    <w:rsid w:val="001925C9"/>
    <w:rsid w:val="00193534"/>
    <w:rsid w:val="00194B11"/>
    <w:rsid w:val="0019643B"/>
    <w:rsid w:val="00196EEA"/>
    <w:rsid w:val="001A0533"/>
    <w:rsid w:val="001A098A"/>
    <w:rsid w:val="001A0B31"/>
    <w:rsid w:val="001A3F89"/>
    <w:rsid w:val="001A50CB"/>
    <w:rsid w:val="001A5766"/>
    <w:rsid w:val="001B1EFE"/>
    <w:rsid w:val="001B3CFB"/>
    <w:rsid w:val="001B50CB"/>
    <w:rsid w:val="001B6848"/>
    <w:rsid w:val="001C28A0"/>
    <w:rsid w:val="001C3DD5"/>
    <w:rsid w:val="001C49CB"/>
    <w:rsid w:val="001C4D2E"/>
    <w:rsid w:val="001D0476"/>
    <w:rsid w:val="001D0FF6"/>
    <w:rsid w:val="001D1AC7"/>
    <w:rsid w:val="001D1D25"/>
    <w:rsid w:val="001D5FCB"/>
    <w:rsid w:val="001E10AA"/>
    <w:rsid w:val="001E48CE"/>
    <w:rsid w:val="001E4A8D"/>
    <w:rsid w:val="001E7E3A"/>
    <w:rsid w:val="001F1D1F"/>
    <w:rsid w:val="001F2BA8"/>
    <w:rsid w:val="001F7272"/>
    <w:rsid w:val="002004A5"/>
    <w:rsid w:val="0020082D"/>
    <w:rsid w:val="002017A2"/>
    <w:rsid w:val="00201E2B"/>
    <w:rsid w:val="00203232"/>
    <w:rsid w:val="002033B3"/>
    <w:rsid w:val="002067BA"/>
    <w:rsid w:val="0021052C"/>
    <w:rsid w:val="002111A9"/>
    <w:rsid w:val="00211248"/>
    <w:rsid w:val="00211775"/>
    <w:rsid w:val="002169FB"/>
    <w:rsid w:val="00220561"/>
    <w:rsid w:val="0022121C"/>
    <w:rsid w:val="00223B59"/>
    <w:rsid w:val="00224011"/>
    <w:rsid w:val="002243F2"/>
    <w:rsid w:val="00224F46"/>
    <w:rsid w:val="0022674C"/>
    <w:rsid w:val="0022678E"/>
    <w:rsid w:val="002326F6"/>
    <w:rsid w:val="0024265C"/>
    <w:rsid w:val="002430C6"/>
    <w:rsid w:val="002444AA"/>
    <w:rsid w:val="002445DF"/>
    <w:rsid w:val="002469E3"/>
    <w:rsid w:val="00246FCC"/>
    <w:rsid w:val="00250031"/>
    <w:rsid w:val="002527F8"/>
    <w:rsid w:val="002544D3"/>
    <w:rsid w:val="00254529"/>
    <w:rsid w:val="0025537D"/>
    <w:rsid w:val="00255993"/>
    <w:rsid w:val="0026177F"/>
    <w:rsid w:val="00261CA1"/>
    <w:rsid w:val="002628E7"/>
    <w:rsid w:val="00262B76"/>
    <w:rsid w:val="00263A4A"/>
    <w:rsid w:val="0026456F"/>
    <w:rsid w:val="00264EC5"/>
    <w:rsid w:val="0026689D"/>
    <w:rsid w:val="002672E4"/>
    <w:rsid w:val="00267425"/>
    <w:rsid w:val="00270D54"/>
    <w:rsid w:val="00271132"/>
    <w:rsid w:val="002715CF"/>
    <w:rsid w:val="00275354"/>
    <w:rsid w:val="002803EF"/>
    <w:rsid w:val="00280AED"/>
    <w:rsid w:val="00292A5A"/>
    <w:rsid w:val="002930AB"/>
    <w:rsid w:val="00293FFD"/>
    <w:rsid w:val="002942E2"/>
    <w:rsid w:val="00297505"/>
    <w:rsid w:val="002A1335"/>
    <w:rsid w:val="002A1995"/>
    <w:rsid w:val="002A23F6"/>
    <w:rsid w:val="002A3BA3"/>
    <w:rsid w:val="002A3C39"/>
    <w:rsid w:val="002A45FE"/>
    <w:rsid w:val="002A50CA"/>
    <w:rsid w:val="002A5CDA"/>
    <w:rsid w:val="002A5D76"/>
    <w:rsid w:val="002A68D3"/>
    <w:rsid w:val="002B01A8"/>
    <w:rsid w:val="002B0ED8"/>
    <w:rsid w:val="002B4F96"/>
    <w:rsid w:val="002B5087"/>
    <w:rsid w:val="002B5E64"/>
    <w:rsid w:val="002B654B"/>
    <w:rsid w:val="002C069D"/>
    <w:rsid w:val="002C0D74"/>
    <w:rsid w:val="002C2EDE"/>
    <w:rsid w:val="002C304D"/>
    <w:rsid w:val="002C4070"/>
    <w:rsid w:val="002C5153"/>
    <w:rsid w:val="002D14DB"/>
    <w:rsid w:val="002D41A0"/>
    <w:rsid w:val="002D6E16"/>
    <w:rsid w:val="002D6FCF"/>
    <w:rsid w:val="002E0482"/>
    <w:rsid w:val="002E0665"/>
    <w:rsid w:val="002E0BB5"/>
    <w:rsid w:val="002E2393"/>
    <w:rsid w:val="002E23A5"/>
    <w:rsid w:val="002E2890"/>
    <w:rsid w:val="002E2A07"/>
    <w:rsid w:val="002E2CA3"/>
    <w:rsid w:val="002E6007"/>
    <w:rsid w:val="002F0687"/>
    <w:rsid w:val="002F1569"/>
    <w:rsid w:val="002F69B6"/>
    <w:rsid w:val="002F6AFF"/>
    <w:rsid w:val="002F6DBA"/>
    <w:rsid w:val="002F70EF"/>
    <w:rsid w:val="00300F71"/>
    <w:rsid w:val="0030150D"/>
    <w:rsid w:val="00302B77"/>
    <w:rsid w:val="00307C35"/>
    <w:rsid w:val="0031232C"/>
    <w:rsid w:val="003131A1"/>
    <w:rsid w:val="00316231"/>
    <w:rsid w:val="00317321"/>
    <w:rsid w:val="0031733F"/>
    <w:rsid w:val="00317989"/>
    <w:rsid w:val="003205C9"/>
    <w:rsid w:val="00320644"/>
    <w:rsid w:val="00323C74"/>
    <w:rsid w:val="00325FD9"/>
    <w:rsid w:val="003269C8"/>
    <w:rsid w:val="003272B5"/>
    <w:rsid w:val="00327803"/>
    <w:rsid w:val="003306A3"/>
    <w:rsid w:val="00330C19"/>
    <w:rsid w:val="00332BED"/>
    <w:rsid w:val="00333042"/>
    <w:rsid w:val="00333371"/>
    <w:rsid w:val="00333B26"/>
    <w:rsid w:val="00333D0B"/>
    <w:rsid w:val="0033582B"/>
    <w:rsid w:val="003361B8"/>
    <w:rsid w:val="003363CE"/>
    <w:rsid w:val="003364BC"/>
    <w:rsid w:val="00337880"/>
    <w:rsid w:val="003404A0"/>
    <w:rsid w:val="00341762"/>
    <w:rsid w:val="003425A5"/>
    <w:rsid w:val="00343A76"/>
    <w:rsid w:val="00345134"/>
    <w:rsid w:val="003457AB"/>
    <w:rsid w:val="00346539"/>
    <w:rsid w:val="00350070"/>
    <w:rsid w:val="003509A4"/>
    <w:rsid w:val="003519B2"/>
    <w:rsid w:val="00352B75"/>
    <w:rsid w:val="00353B4A"/>
    <w:rsid w:val="003556C3"/>
    <w:rsid w:val="003578FE"/>
    <w:rsid w:val="0035790C"/>
    <w:rsid w:val="00357E7E"/>
    <w:rsid w:val="003611B4"/>
    <w:rsid w:val="00361A68"/>
    <w:rsid w:val="00361FCB"/>
    <w:rsid w:val="00362F23"/>
    <w:rsid w:val="003656C2"/>
    <w:rsid w:val="0036579B"/>
    <w:rsid w:val="00365876"/>
    <w:rsid w:val="00367220"/>
    <w:rsid w:val="003679C6"/>
    <w:rsid w:val="003701AE"/>
    <w:rsid w:val="00374522"/>
    <w:rsid w:val="00376A64"/>
    <w:rsid w:val="00380005"/>
    <w:rsid w:val="0038263A"/>
    <w:rsid w:val="003851D3"/>
    <w:rsid w:val="00385882"/>
    <w:rsid w:val="00385BEE"/>
    <w:rsid w:val="00386B88"/>
    <w:rsid w:val="0038730A"/>
    <w:rsid w:val="003875C3"/>
    <w:rsid w:val="00390B31"/>
    <w:rsid w:val="00391AA0"/>
    <w:rsid w:val="0039224F"/>
    <w:rsid w:val="00392566"/>
    <w:rsid w:val="00394C7A"/>
    <w:rsid w:val="00397211"/>
    <w:rsid w:val="0039755B"/>
    <w:rsid w:val="00397779"/>
    <w:rsid w:val="003A26EF"/>
    <w:rsid w:val="003A4950"/>
    <w:rsid w:val="003A4DB3"/>
    <w:rsid w:val="003A648A"/>
    <w:rsid w:val="003A7993"/>
    <w:rsid w:val="003A7ED3"/>
    <w:rsid w:val="003B1FEA"/>
    <w:rsid w:val="003B328E"/>
    <w:rsid w:val="003B66F2"/>
    <w:rsid w:val="003C14F8"/>
    <w:rsid w:val="003C2376"/>
    <w:rsid w:val="003C2381"/>
    <w:rsid w:val="003C4271"/>
    <w:rsid w:val="003C4887"/>
    <w:rsid w:val="003C4942"/>
    <w:rsid w:val="003C503E"/>
    <w:rsid w:val="003C5D04"/>
    <w:rsid w:val="003C7E74"/>
    <w:rsid w:val="003C7F7C"/>
    <w:rsid w:val="003D15B5"/>
    <w:rsid w:val="003D281A"/>
    <w:rsid w:val="003D2CA8"/>
    <w:rsid w:val="003D4315"/>
    <w:rsid w:val="003D5EAA"/>
    <w:rsid w:val="003D7A68"/>
    <w:rsid w:val="003E1D5E"/>
    <w:rsid w:val="003E1DE2"/>
    <w:rsid w:val="003E1EAB"/>
    <w:rsid w:val="003E58AA"/>
    <w:rsid w:val="003E760E"/>
    <w:rsid w:val="003E78D1"/>
    <w:rsid w:val="003F08B6"/>
    <w:rsid w:val="003F154E"/>
    <w:rsid w:val="003F1A2D"/>
    <w:rsid w:val="003F5050"/>
    <w:rsid w:val="003F6803"/>
    <w:rsid w:val="00400A87"/>
    <w:rsid w:val="00403AFC"/>
    <w:rsid w:val="00404227"/>
    <w:rsid w:val="004054FF"/>
    <w:rsid w:val="004059BF"/>
    <w:rsid w:val="00407A7E"/>
    <w:rsid w:val="00407C50"/>
    <w:rsid w:val="00410ABA"/>
    <w:rsid w:val="00411330"/>
    <w:rsid w:val="00413289"/>
    <w:rsid w:val="004140A0"/>
    <w:rsid w:val="00415522"/>
    <w:rsid w:val="004156BE"/>
    <w:rsid w:val="00416FC8"/>
    <w:rsid w:val="00417C35"/>
    <w:rsid w:val="00420067"/>
    <w:rsid w:val="00421357"/>
    <w:rsid w:val="0042275C"/>
    <w:rsid w:val="004236F6"/>
    <w:rsid w:val="00423BED"/>
    <w:rsid w:val="00423D6B"/>
    <w:rsid w:val="004241BF"/>
    <w:rsid w:val="004242A2"/>
    <w:rsid w:val="0042509C"/>
    <w:rsid w:val="004275DC"/>
    <w:rsid w:val="004277EB"/>
    <w:rsid w:val="00430A8C"/>
    <w:rsid w:val="0043108C"/>
    <w:rsid w:val="00432201"/>
    <w:rsid w:val="0043224C"/>
    <w:rsid w:val="0043339F"/>
    <w:rsid w:val="00434282"/>
    <w:rsid w:val="00434C68"/>
    <w:rsid w:val="00434E09"/>
    <w:rsid w:val="00434F13"/>
    <w:rsid w:val="00435CA3"/>
    <w:rsid w:val="00437E78"/>
    <w:rsid w:val="004403BF"/>
    <w:rsid w:val="004406D0"/>
    <w:rsid w:val="00440732"/>
    <w:rsid w:val="0044174D"/>
    <w:rsid w:val="00446E61"/>
    <w:rsid w:val="00450359"/>
    <w:rsid w:val="0045188B"/>
    <w:rsid w:val="00451E96"/>
    <w:rsid w:val="004525E7"/>
    <w:rsid w:val="004548EC"/>
    <w:rsid w:val="00455EA2"/>
    <w:rsid w:val="00456B5B"/>
    <w:rsid w:val="004622F3"/>
    <w:rsid w:val="0046572E"/>
    <w:rsid w:val="00472D26"/>
    <w:rsid w:val="004732BA"/>
    <w:rsid w:val="004735D7"/>
    <w:rsid w:val="00477F7B"/>
    <w:rsid w:val="004801D3"/>
    <w:rsid w:val="0048030D"/>
    <w:rsid w:val="004803AF"/>
    <w:rsid w:val="00480691"/>
    <w:rsid w:val="00480798"/>
    <w:rsid w:val="004813FB"/>
    <w:rsid w:val="004829F4"/>
    <w:rsid w:val="00485024"/>
    <w:rsid w:val="00485ECA"/>
    <w:rsid w:val="0048678B"/>
    <w:rsid w:val="0048717A"/>
    <w:rsid w:val="004926BF"/>
    <w:rsid w:val="00496D24"/>
    <w:rsid w:val="00497C9D"/>
    <w:rsid w:val="004A019E"/>
    <w:rsid w:val="004A1A91"/>
    <w:rsid w:val="004A2197"/>
    <w:rsid w:val="004A3443"/>
    <w:rsid w:val="004A4F75"/>
    <w:rsid w:val="004A582E"/>
    <w:rsid w:val="004A5C0F"/>
    <w:rsid w:val="004B0AEE"/>
    <w:rsid w:val="004B0C4F"/>
    <w:rsid w:val="004B3E7A"/>
    <w:rsid w:val="004B4379"/>
    <w:rsid w:val="004B522E"/>
    <w:rsid w:val="004B7242"/>
    <w:rsid w:val="004B74E7"/>
    <w:rsid w:val="004C16B7"/>
    <w:rsid w:val="004C21CF"/>
    <w:rsid w:val="004C32B0"/>
    <w:rsid w:val="004C4346"/>
    <w:rsid w:val="004C5EBB"/>
    <w:rsid w:val="004C76D8"/>
    <w:rsid w:val="004D036E"/>
    <w:rsid w:val="004D0C39"/>
    <w:rsid w:val="004D142C"/>
    <w:rsid w:val="004D1DC1"/>
    <w:rsid w:val="004D2879"/>
    <w:rsid w:val="004D3A28"/>
    <w:rsid w:val="004D3E5C"/>
    <w:rsid w:val="004D6CA9"/>
    <w:rsid w:val="004E08F5"/>
    <w:rsid w:val="004E15B6"/>
    <w:rsid w:val="004E35F0"/>
    <w:rsid w:val="004E3F8B"/>
    <w:rsid w:val="004E4B30"/>
    <w:rsid w:val="004E4E06"/>
    <w:rsid w:val="004E5406"/>
    <w:rsid w:val="004E63A6"/>
    <w:rsid w:val="004E63B4"/>
    <w:rsid w:val="004E63FE"/>
    <w:rsid w:val="004F02E8"/>
    <w:rsid w:val="004F3F2C"/>
    <w:rsid w:val="004F408F"/>
    <w:rsid w:val="004F4586"/>
    <w:rsid w:val="004F669D"/>
    <w:rsid w:val="00501AFB"/>
    <w:rsid w:val="00501CEA"/>
    <w:rsid w:val="005025E1"/>
    <w:rsid w:val="00502699"/>
    <w:rsid w:val="00503956"/>
    <w:rsid w:val="00503A93"/>
    <w:rsid w:val="005046CD"/>
    <w:rsid w:val="005047B4"/>
    <w:rsid w:val="00511C97"/>
    <w:rsid w:val="0051407C"/>
    <w:rsid w:val="00514359"/>
    <w:rsid w:val="00515153"/>
    <w:rsid w:val="00515781"/>
    <w:rsid w:val="0051592D"/>
    <w:rsid w:val="0051665A"/>
    <w:rsid w:val="0051714E"/>
    <w:rsid w:val="005173F5"/>
    <w:rsid w:val="00517E67"/>
    <w:rsid w:val="00520C5B"/>
    <w:rsid w:val="00520D6C"/>
    <w:rsid w:val="00521610"/>
    <w:rsid w:val="00522539"/>
    <w:rsid w:val="00522EF0"/>
    <w:rsid w:val="005249AA"/>
    <w:rsid w:val="0052572C"/>
    <w:rsid w:val="00527CB8"/>
    <w:rsid w:val="00536850"/>
    <w:rsid w:val="005377F4"/>
    <w:rsid w:val="00540532"/>
    <w:rsid w:val="00540620"/>
    <w:rsid w:val="00541BAA"/>
    <w:rsid w:val="00544D57"/>
    <w:rsid w:val="00545FF9"/>
    <w:rsid w:val="00550D9D"/>
    <w:rsid w:val="005517BA"/>
    <w:rsid w:val="00552294"/>
    <w:rsid w:val="0055341F"/>
    <w:rsid w:val="00554192"/>
    <w:rsid w:val="0055444F"/>
    <w:rsid w:val="00555015"/>
    <w:rsid w:val="00556B8B"/>
    <w:rsid w:val="00556F2C"/>
    <w:rsid w:val="00557413"/>
    <w:rsid w:val="00560D4F"/>
    <w:rsid w:val="005629E3"/>
    <w:rsid w:val="00562C31"/>
    <w:rsid w:val="00564083"/>
    <w:rsid w:val="00565EBD"/>
    <w:rsid w:val="00566C98"/>
    <w:rsid w:val="00567798"/>
    <w:rsid w:val="005715E8"/>
    <w:rsid w:val="00572038"/>
    <w:rsid w:val="005725DA"/>
    <w:rsid w:val="00573976"/>
    <w:rsid w:val="005739D6"/>
    <w:rsid w:val="00577D30"/>
    <w:rsid w:val="0058001A"/>
    <w:rsid w:val="005861E3"/>
    <w:rsid w:val="005876C7"/>
    <w:rsid w:val="00587F53"/>
    <w:rsid w:val="005907C5"/>
    <w:rsid w:val="00592DD2"/>
    <w:rsid w:val="00592F51"/>
    <w:rsid w:val="005938AF"/>
    <w:rsid w:val="00594ACB"/>
    <w:rsid w:val="00595981"/>
    <w:rsid w:val="00595FD8"/>
    <w:rsid w:val="0059615D"/>
    <w:rsid w:val="00597656"/>
    <w:rsid w:val="005A1735"/>
    <w:rsid w:val="005A3348"/>
    <w:rsid w:val="005A530E"/>
    <w:rsid w:val="005A6839"/>
    <w:rsid w:val="005A6D1E"/>
    <w:rsid w:val="005A7231"/>
    <w:rsid w:val="005A7C17"/>
    <w:rsid w:val="005B0B4C"/>
    <w:rsid w:val="005B1668"/>
    <w:rsid w:val="005B36FA"/>
    <w:rsid w:val="005B6466"/>
    <w:rsid w:val="005C11FB"/>
    <w:rsid w:val="005C14D5"/>
    <w:rsid w:val="005C2828"/>
    <w:rsid w:val="005C5C7B"/>
    <w:rsid w:val="005C69C2"/>
    <w:rsid w:val="005C7A9E"/>
    <w:rsid w:val="005D10A5"/>
    <w:rsid w:val="005D2B02"/>
    <w:rsid w:val="005D2DA9"/>
    <w:rsid w:val="005D5660"/>
    <w:rsid w:val="005D60F1"/>
    <w:rsid w:val="005D64BD"/>
    <w:rsid w:val="005D6CF4"/>
    <w:rsid w:val="005E5155"/>
    <w:rsid w:val="005E547C"/>
    <w:rsid w:val="005E5A7B"/>
    <w:rsid w:val="005E721D"/>
    <w:rsid w:val="005F06E1"/>
    <w:rsid w:val="005F2F00"/>
    <w:rsid w:val="005F3CA1"/>
    <w:rsid w:val="005F3E50"/>
    <w:rsid w:val="00600CD7"/>
    <w:rsid w:val="00601181"/>
    <w:rsid w:val="00601D78"/>
    <w:rsid w:val="00601E81"/>
    <w:rsid w:val="00602452"/>
    <w:rsid w:val="00602F78"/>
    <w:rsid w:val="00604860"/>
    <w:rsid w:val="00610251"/>
    <w:rsid w:val="00612074"/>
    <w:rsid w:val="00612888"/>
    <w:rsid w:val="0061413D"/>
    <w:rsid w:val="006144EF"/>
    <w:rsid w:val="00616425"/>
    <w:rsid w:val="00616437"/>
    <w:rsid w:val="0061713B"/>
    <w:rsid w:val="00620A47"/>
    <w:rsid w:val="00621481"/>
    <w:rsid w:val="006249A0"/>
    <w:rsid w:val="006266C3"/>
    <w:rsid w:val="00626F26"/>
    <w:rsid w:val="00627028"/>
    <w:rsid w:val="00627D09"/>
    <w:rsid w:val="00630E00"/>
    <w:rsid w:val="00631935"/>
    <w:rsid w:val="00632369"/>
    <w:rsid w:val="00640772"/>
    <w:rsid w:val="006410B6"/>
    <w:rsid w:val="00641101"/>
    <w:rsid w:val="00642D2F"/>
    <w:rsid w:val="006432E5"/>
    <w:rsid w:val="00644EFF"/>
    <w:rsid w:val="0064748F"/>
    <w:rsid w:val="00650237"/>
    <w:rsid w:val="0065056A"/>
    <w:rsid w:val="006518B4"/>
    <w:rsid w:val="006536B3"/>
    <w:rsid w:val="006566D6"/>
    <w:rsid w:val="00661E2F"/>
    <w:rsid w:val="0066381A"/>
    <w:rsid w:val="00663A4B"/>
    <w:rsid w:val="0066489B"/>
    <w:rsid w:val="006648CF"/>
    <w:rsid w:val="006704B3"/>
    <w:rsid w:val="006731C2"/>
    <w:rsid w:val="00673479"/>
    <w:rsid w:val="0067362D"/>
    <w:rsid w:val="0067477D"/>
    <w:rsid w:val="00675485"/>
    <w:rsid w:val="0067625A"/>
    <w:rsid w:val="00677C64"/>
    <w:rsid w:val="00680228"/>
    <w:rsid w:val="00680B47"/>
    <w:rsid w:val="0068612A"/>
    <w:rsid w:val="0069049B"/>
    <w:rsid w:val="006932D0"/>
    <w:rsid w:val="006957D1"/>
    <w:rsid w:val="00697385"/>
    <w:rsid w:val="00697B2E"/>
    <w:rsid w:val="006A0132"/>
    <w:rsid w:val="006A0BA9"/>
    <w:rsid w:val="006A0F75"/>
    <w:rsid w:val="006A2E5D"/>
    <w:rsid w:val="006A38F2"/>
    <w:rsid w:val="006A7C62"/>
    <w:rsid w:val="006B22EE"/>
    <w:rsid w:val="006B2DFF"/>
    <w:rsid w:val="006B30BC"/>
    <w:rsid w:val="006B497D"/>
    <w:rsid w:val="006B4DF7"/>
    <w:rsid w:val="006B7D5F"/>
    <w:rsid w:val="006C045D"/>
    <w:rsid w:val="006C2576"/>
    <w:rsid w:val="006C2DFF"/>
    <w:rsid w:val="006C6590"/>
    <w:rsid w:val="006C743D"/>
    <w:rsid w:val="006D0051"/>
    <w:rsid w:val="006D09D7"/>
    <w:rsid w:val="006D0A1D"/>
    <w:rsid w:val="006D2B5F"/>
    <w:rsid w:val="006D2D62"/>
    <w:rsid w:val="006D34C2"/>
    <w:rsid w:val="006D3A86"/>
    <w:rsid w:val="006D5AB7"/>
    <w:rsid w:val="006D5E6E"/>
    <w:rsid w:val="006D639B"/>
    <w:rsid w:val="006D7378"/>
    <w:rsid w:val="006D7FCF"/>
    <w:rsid w:val="006E02EA"/>
    <w:rsid w:val="006E071B"/>
    <w:rsid w:val="006E0D49"/>
    <w:rsid w:val="006E3BEB"/>
    <w:rsid w:val="006E3F47"/>
    <w:rsid w:val="006E5688"/>
    <w:rsid w:val="006E6A92"/>
    <w:rsid w:val="006F24E9"/>
    <w:rsid w:val="006F33CA"/>
    <w:rsid w:val="006F531E"/>
    <w:rsid w:val="006F77D5"/>
    <w:rsid w:val="00701C37"/>
    <w:rsid w:val="00702C59"/>
    <w:rsid w:val="007043D6"/>
    <w:rsid w:val="00704602"/>
    <w:rsid w:val="007064BF"/>
    <w:rsid w:val="00706676"/>
    <w:rsid w:val="00707CF3"/>
    <w:rsid w:val="007102A5"/>
    <w:rsid w:val="0071280B"/>
    <w:rsid w:val="00712FBE"/>
    <w:rsid w:val="00715441"/>
    <w:rsid w:val="00715AEE"/>
    <w:rsid w:val="00716114"/>
    <w:rsid w:val="007176C8"/>
    <w:rsid w:val="00717744"/>
    <w:rsid w:val="007177E3"/>
    <w:rsid w:val="007202C4"/>
    <w:rsid w:val="00721464"/>
    <w:rsid w:val="00721F00"/>
    <w:rsid w:val="00722E98"/>
    <w:rsid w:val="00725D9D"/>
    <w:rsid w:val="0072710C"/>
    <w:rsid w:val="00730E8A"/>
    <w:rsid w:val="0073196A"/>
    <w:rsid w:val="007340B8"/>
    <w:rsid w:val="007354FF"/>
    <w:rsid w:val="00736CC3"/>
    <w:rsid w:val="00740E75"/>
    <w:rsid w:val="00741ACD"/>
    <w:rsid w:val="007422D3"/>
    <w:rsid w:val="00742F59"/>
    <w:rsid w:val="00743E22"/>
    <w:rsid w:val="00744EED"/>
    <w:rsid w:val="0074626E"/>
    <w:rsid w:val="007468B7"/>
    <w:rsid w:val="00747909"/>
    <w:rsid w:val="00751253"/>
    <w:rsid w:val="0075138E"/>
    <w:rsid w:val="0075433D"/>
    <w:rsid w:val="00754F20"/>
    <w:rsid w:val="00756A82"/>
    <w:rsid w:val="00757247"/>
    <w:rsid w:val="00757C94"/>
    <w:rsid w:val="007617E6"/>
    <w:rsid w:val="007625ED"/>
    <w:rsid w:val="007629AB"/>
    <w:rsid w:val="0076320C"/>
    <w:rsid w:val="0076337B"/>
    <w:rsid w:val="00763A6F"/>
    <w:rsid w:val="007709BB"/>
    <w:rsid w:val="00770C39"/>
    <w:rsid w:val="007727A3"/>
    <w:rsid w:val="00774F39"/>
    <w:rsid w:val="007771D3"/>
    <w:rsid w:val="00780C26"/>
    <w:rsid w:val="00781B72"/>
    <w:rsid w:val="007820DB"/>
    <w:rsid w:val="0078267E"/>
    <w:rsid w:val="0078268B"/>
    <w:rsid w:val="007828E5"/>
    <w:rsid w:val="00782B64"/>
    <w:rsid w:val="0078753E"/>
    <w:rsid w:val="00790265"/>
    <w:rsid w:val="00791036"/>
    <w:rsid w:val="00793E59"/>
    <w:rsid w:val="00795773"/>
    <w:rsid w:val="007A0577"/>
    <w:rsid w:val="007A0725"/>
    <w:rsid w:val="007A0AFA"/>
    <w:rsid w:val="007A0D0C"/>
    <w:rsid w:val="007A18AE"/>
    <w:rsid w:val="007A2855"/>
    <w:rsid w:val="007A4161"/>
    <w:rsid w:val="007A50C1"/>
    <w:rsid w:val="007A5561"/>
    <w:rsid w:val="007A7363"/>
    <w:rsid w:val="007B014E"/>
    <w:rsid w:val="007B0D37"/>
    <w:rsid w:val="007B13C0"/>
    <w:rsid w:val="007B1708"/>
    <w:rsid w:val="007C0304"/>
    <w:rsid w:val="007C2C3E"/>
    <w:rsid w:val="007C67A9"/>
    <w:rsid w:val="007C7D21"/>
    <w:rsid w:val="007D1CDF"/>
    <w:rsid w:val="007D28B8"/>
    <w:rsid w:val="007D4DF4"/>
    <w:rsid w:val="007D619B"/>
    <w:rsid w:val="007D6E15"/>
    <w:rsid w:val="007E07B5"/>
    <w:rsid w:val="007E3DF0"/>
    <w:rsid w:val="007E40B3"/>
    <w:rsid w:val="007E6BDC"/>
    <w:rsid w:val="007F0733"/>
    <w:rsid w:val="007F0E16"/>
    <w:rsid w:val="007F2378"/>
    <w:rsid w:val="007F3548"/>
    <w:rsid w:val="007F488C"/>
    <w:rsid w:val="007F4B1B"/>
    <w:rsid w:val="007F6541"/>
    <w:rsid w:val="007F6A95"/>
    <w:rsid w:val="007F7287"/>
    <w:rsid w:val="007F7BAA"/>
    <w:rsid w:val="008007AD"/>
    <w:rsid w:val="00801B16"/>
    <w:rsid w:val="00803285"/>
    <w:rsid w:val="00803B9A"/>
    <w:rsid w:val="00804D84"/>
    <w:rsid w:val="00805673"/>
    <w:rsid w:val="00806682"/>
    <w:rsid w:val="00807310"/>
    <w:rsid w:val="0081028C"/>
    <w:rsid w:val="0081205A"/>
    <w:rsid w:val="00813634"/>
    <w:rsid w:val="00813C82"/>
    <w:rsid w:val="00814782"/>
    <w:rsid w:val="008153E4"/>
    <w:rsid w:val="00815BCA"/>
    <w:rsid w:val="00815E60"/>
    <w:rsid w:val="00815F39"/>
    <w:rsid w:val="0081737B"/>
    <w:rsid w:val="008204BB"/>
    <w:rsid w:val="00821813"/>
    <w:rsid w:val="00821A8D"/>
    <w:rsid w:val="00821E1F"/>
    <w:rsid w:val="00821E20"/>
    <w:rsid w:val="0082247D"/>
    <w:rsid w:val="00823CF4"/>
    <w:rsid w:val="0082414E"/>
    <w:rsid w:val="00824E71"/>
    <w:rsid w:val="00824FE3"/>
    <w:rsid w:val="00825C0C"/>
    <w:rsid w:val="00826499"/>
    <w:rsid w:val="00826612"/>
    <w:rsid w:val="008274B0"/>
    <w:rsid w:val="008278D2"/>
    <w:rsid w:val="00827A0C"/>
    <w:rsid w:val="008337B0"/>
    <w:rsid w:val="00833D02"/>
    <w:rsid w:val="00834105"/>
    <w:rsid w:val="0083420F"/>
    <w:rsid w:val="00834537"/>
    <w:rsid w:val="00837356"/>
    <w:rsid w:val="00840DBD"/>
    <w:rsid w:val="008417B8"/>
    <w:rsid w:val="00842194"/>
    <w:rsid w:val="0084324A"/>
    <w:rsid w:val="008440B7"/>
    <w:rsid w:val="00844C4C"/>
    <w:rsid w:val="0085057E"/>
    <w:rsid w:val="0085069B"/>
    <w:rsid w:val="008509B6"/>
    <w:rsid w:val="00850ECA"/>
    <w:rsid w:val="00852BDC"/>
    <w:rsid w:val="00852BE8"/>
    <w:rsid w:val="008561D3"/>
    <w:rsid w:val="00857258"/>
    <w:rsid w:val="0086171F"/>
    <w:rsid w:val="00863E75"/>
    <w:rsid w:val="008651CE"/>
    <w:rsid w:val="008657D9"/>
    <w:rsid w:val="00866768"/>
    <w:rsid w:val="008675CC"/>
    <w:rsid w:val="00871EE3"/>
    <w:rsid w:val="00877890"/>
    <w:rsid w:val="008807E0"/>
    <w:rsid w:val="00880F94"/>
    <w:rsid w:val="008815D9"/>
    <w:rsid w:val="0088439E"/>
    <w:rsid w:val="008845D1"/>
    <w:rsid w:val="00884EBE"/>
    <w:rsid w:val="0088531A"/>
    <w:rsid w:val="00885BA9"/>
    <w:rsid w:val="00886AEB"/>
    <w:rsid w:val="00886D80"/>
    <w:rsid w:val="00886FDA"/>
    <w:rsid w:val="00887C7D"/>
    <w:rsid w:val="00890962"/>
    <w:rsid w:val="00890DF2"/>
    <w:rsid w:val="008928D4"/>
    <w:rsid w:val="0089507D"/>
    <w:rsid w:val="00896413"/>
    <w:rsid w:val="008A3BF5"/>
    <w:rsid w:val="008A4289"/>
    <w:rsid w:val="008B04F7"/>
    <w:rsid w:val="008B18C3"/>
    <w:rsid w:val="008B29A2"/>
    <w:rsid w:val="008B42B2"/>
    <w:rsid w:val="008B60DB"/>
    <w:rsid w:val="008B6B93"/>
    <w:rsid w:val="008B74FA"/>
    <w:rsid w:val="008C2124"/>
    <w:rsid w:val="008C35EA"/>
    <w:rsid w:val="008C40ED"/>
    <w:rsid w:val="008C5D1E"/>
    <w:rsid w:val="008C631F"/>
    <w:rsid w:val="008D12F8"/>
    <w:rsid w:val="008D1CD8"/>
    <w:rsid w:val="008D2716"/>
    <w:rsid w:val="008D477D"/>
    <w:rsid w:val="008D5154"/>
    <w:rsid w:val="008D70C1"/>
    <w:rsid w:val="008D74C7"/>
    <w:rsid w:val="008E1061"/>
    <w:rsid w:val="008E1987"/>
    <w:rsid w:val="008E271B"/>
    <w:rsid w:val="008E5C25"/>
    <w:rsid w:val="008F00FC"/>
    <w:rsid w:val="008F1693"/>
    <w:rsid w:val="008F17F6"/>
    <w:rsid w:val="008F272B"/>
    <w:rsid w:val="008F3712"/>
    <w:rsid w:val="008F39EA"/>
    <w:rsid w:val="008F3E24"/>
    <w:rsid w:val="008F4972"/>
    <w:rsid w:val="008F50F2"/>
    <w:rsid w:val="008F5825"/>
    <w:rsid w:val="008F5958"/>
    <w:rsid w:val="008F7576"/>
    <w:rsid w:val="009016D2"/>
    <w:rsid w:val="00901C8E"/>
    <w:rsid w:val="00902FC3"/>
    <w:rsid w:val="009033FB"/>
    <w:rsid w:val="00904F0F"/>
    <w:rsid w:val="0090531E"/>
    <w:rsid w:val="0090698B"/>
    <w:rsid w:val="00906FFA"/>
    <w:rsid w:val="00911521"/>
    <w:rsid w:val="00911D79"/>
    <w:rsid w:val="0091339F"/>
    <w:rsid w:val="0091417B"/>
    <w:rsid w:val="00915E06"/>
    <w:rsid w:val="00917E38"/>
    <w:rsid w:val="00921AD3"/>
    <w:rsid w:val="00921C93"/>
    <w:rsid w:val="00922940"/>
    <w:rsid w:val="00926612"/>
    <w:rsid w:val="00927F08"/>
    <w:rsid w:val="00933DB6"/>
    <w:rsid w:val="0093450F"/>
    <w:rsid w:val="00935CCB"/>
    <w:rsid w:val="0093614B"/>
    <w:rsid w:val="0093766A"/>
    <w:rsid w:val="00940013"/>
    <w:rsid w:val="00940457"/>
    <w:rsid w:val="0094522C"/>
    <w:rsid w:val="009501B4"/>
    <w:rsid w:val="0095102E"/>
    <w:rsid w:val="0095167D"/>
    <w:rsid w:val="00954E2E"/>
    <w:rsid w:val="00956BC3"/>
    <w:rsid w:val="00957DDD"/>
    <w:rsid w:val="00960A82"/>
    <w:rsid w:val="00962378"/>
    <w:rsid w:val="0096276F"/>
    <w:rsid w:val="00966749"/>
    <w:rsid w:val="00966C55"/>
    <w:rsid w:val="00970801"/>
    <w:rsid w:val="0097372C"/>
    <w:rsid w:val="009775DA"/>
    <w:rsid w:val="00980436"/>
    <w:rsid w:val="009808F8"/>
    <w:rsid w:val="00981DDD"/>
    <w:rsid w:val="009821C8"/>
    <w:rsid w:val="009834A6"/>
    <w:rsid w:val="00986D9B"/>
    <w:rsid w:val="0098741E"/>
    <w:rsid w:val="00987651"/>
    <w:rsid w:val="009876B6"/>
    <w:rsid w:val="009900BD"/>
    <w:rsid w:val="0099107F"/>
    <w:rsid w:val="009914BF"/>
    <w:rsid w:val="00993173"/>
    <w:rsid w:val="009940E4"/>
    <w:rsid w:val="00996D32"/>
    <w:rsid w:val="0099726D"/>
    <w:rsid w:val="009A0DE7"/>
    <w:rsid w:val="009A3528"/>
    <w:rsid w:val="009A443B"/>
    <w:rsid w:val="009A49AB"/>
    <w:rsid w:val="009A663F"/>
    <w:rsid w:val="009B1BB5"/>
    <w:rsid w:val="009B2455"/>
    <w:rsid w:val="009B24BD"/>
    <w:rsid w:val="009C0098"/>
    <w:rsid w:val="009C114C"/>
    <w:rsid w:val="009C2DAB"/>
    <w:rsid w:val="009C4754"/>
    <w:rsid w:val="009C517A"/>
    <w:rsid w:val="009C58FE"/>
    <w:rsid w:val="009C5C62"/>
    <w:rsid w:val="009C749B"/>
    <w:rsid w:val="009C7944"/>
    <w:rsid w:val="009D0044"/>
    <w:rsid w:val="009D0945"/>
    <w:rsid w:val="009D3A19"/>
    <w:rsid w:val="009D4EBA"/>
    <w:rsid w:val="009D5387"/>
    <w:rsid w:val="009D7C21"/>
    <w:rsid w:val="009D7DB8"/>
    <w:rsid w:val="009E0028"/>
    <w:rsid w:val="009E1088"/>
    <w:rsid w:val="009E2D8E"/>
    <w:rsid w:val="009E58BD"/>
    <w:rsid w:val="009E6D02"/>
    <w:rsid w:val="009E7130"/>
    <w:rsid w:val="009E796A"/>
    <w:rsid w:val="009E7C83"/>
    <w:rsid w:val="009F0072"/>
    <w:rsid w:val="009F2F6B"/>
    <w:rsid w:val="00A01FF7"/>
    <w:rsid w:val="00A040AD"/>
    <w:rsid w:val="00A0608A"/>
    <w:rsid w:val="00A076A7"/>
    <w:rsid w:val="00A14E7F"/>
    <w:rsid w:val="00A1573D"/>
    <w:rsid w:val="00A1750D"/>
    <w:rsid w:val="00A179C2"/>
    <w:rsid w:val="00A2055A"/>
    <w:rsid w:val="00A20CCD"/>
    <w:rsid w:val="00A2172C"/>
    <w:rsid w:val="00A261C7"/>
    <w:rsid w:val="00A3079B"/>
    <w:rsid w:val="00A30D41"/>
    <w:rsid w:val="00A316A0"/>
    <w:rsid w:val="00A31AF3"/>
    <w:rsid w:val="00A32216"/>
    <w:rsid w:val="00A33154"/>
    <w:rsid w:val="00A35DE2"/>
    <w:rsid w:val="00A405D2"/>
    <w:rsid w:val="00A418C5"/>
    <w:rsid w:val="00A4219C"/>
    <w:rsid w:val="00A4237D"/>
    <w:rsid w:val="00A42EFC"/>
    <w:rsid w:val="00A4377B"/>
    <w:rsid w:val="00A450B7"/>
    <w:rsid w:val="00A45B98"/>
    <w:rsid w:val="00A50027"/>
    <w:rsid w:val="00A51B86"/>
    <w:rsid w:val="00A522AF"/>
    <w:rsid w:val="00A531BB"/>
    <w:rsid w:val="00A532B2"/>
    <w:rsid w:val="00A55133"/>
    <w:rsid w:val="00A564E8"/>
    <w:rsid w:val="00A565F1"/>
    <w:rsid w:val="00A56738"/>
    <w:rsid w:val="00A5715A"/>
    <w:rsid w:val="00A60195"/>
    <w:rsid w:val="00A6070F"/>
    <w:rsid w:val="00A614C8"/>
    <w:rsid w:val="00A615A7"/>
    <w:rsid w:val="00A616AC"/>
    <w:rsid w:val="00A67C1A"/>
    <w:rsid w:val="00A67CA7"/>
    <w:rsid w:val="00A70AD6"/>
    <w:rsid w:val="00A71DB5"/>
    <w:rsid w:val="00A73193"/>
    <w:rsid w:val="00A753E9"/>
    <w:rsid w:val="00A76200"/>
    <w:rsid w:val="00A80068"/>
    <w:rsid w:val="00A82CA3"/>
    <w:rsid w:val="00A830DB"/>
    <w:rsid w:val="00A8601B"/>
    <w:rsid w:val="00A9200F"/>
    <w:rsid w:val="00A93B66"/>
    <w:rsid w:val="00A93E07"/>
    <w:rsid w:val="00A9529D"/>
    <w:rsid w:val="00A95DD7"/>
    <w:rsid w:val="00A9706B"/>
    <w:rsid w:val="00A973EB"/>
    <w:rsid w:val="00A974B8"/>
    <w:rsid w:val="00AA1A04"/>
    <w:rsid w:val="00AA2215"/>
    <w:rsid w:val="00AA3C7A"/>
    <w:rsid w:val="00AA71BA"/>
    <w:rsid w:val="00AB0AAF"/>
    <w:rsid w:val="00AB17C7"/>
    <w:rsid w:val="00AB1C64"/>
    <w:rsid w:val="00AB46DC"/>
    <w:rsid w:val="00AB7B6F"/>
    <w:rsid w:val="00AC1D7E"/>
    <w:rsid w:val="00AC23F5"/>
    <w:rsid w:val="00AC5F62"/>
    <w:rsid w:val="00AC6F3D"/>
    <w:rsid w:val="00AC7DCA"/>
    <w:rsid w:val="00AD505F"/>
    <w:rsid w:val="00AD5653"/>
    <w:rsid w:val="00AD647B"/>
    <w:rsid w:val="00AD6656"/>
    <w:rsid w:val="00AE06C1"/>
    <w:rsid w:val="00AE0B5C"/>
    <w:rsid w:val="00AE10A4"/>
    <w:rsid w:val="00AE53C3"/>
    <w:rsid w:val="00AE5620"/>
    <w:rsid w:val="00AE5E18"/>
    <w:rsid w:val="00AE65C2"/>
    <w:rsid w:val="00AF2E9E"/>
    <w:rsid w:val="00AF3052"/>
    <w:rsid w:val="00AF403D"/>
    <w:rsid w:val="00AF7658"/>
    <w:rsid w:val="00B0049C"/>
    <w:rsid w:val="00B00C1B"/>
    <w:rsid w:val="00B01DE3"/>
    <w:rsid w:val="00B038CA"/>
    <w:rsid w:val="00B049A9"/>
    <w:rsid w:val="00B055F9"/>
    <w:rsid w:val="00B06891"/>
    <w:rsid w:val="00B10E81"/>
    <w:rsid w:val="00B13E03"/>
    <w:rsid w:val="00B140E8"/>
    <w:rsid w:val="00B14607"/>
    <w:rsid w:val="00B14ABD"/>
    <w:rsid w:val="00B15CCB"/>
    <w:rsid w:val="00B16123"/>
    <w:rsid w:val="00B16B02"/>
    <w:rsid w:val="00B246ED"/>
    <w:rsid w:val="00B24DEB"/>
    <w:rsid w:val="00B26435"/>
    <w:rsid w:val="00B26A01"/>
    <w:rsid w:val="00B3245D"/>
    <w:rsid w:val="00B34839"/>
    <w:rsid w:val="00B40FA2"/>
    <w:rsid w:val="00B43694"/>
    <w:rsid w:val="00B4475C"/>
    <w:rsid w:val="00B457C2"/>
    <w:rsid w:val="00B462B3"/>
    <w:rsid w:val="00B50160"/>
    <w:rsid w:val="00B50EC4"/>
    <w:rsid w:val="00B517E6"/>
    <w:rsid w:val="00B526D7"/>
    <w:rsid w:val="00B52F15"/>
    <w:rsid w:val="00B537DE"/>
    <w:rsid w:val="00B54281"/>
    <w:rsid w:val="00B546CB"/>
    <w:rsid w:val="00B56222"/>
    <w:rsid w:val="00B562F1"/>
    <w:rsid w:val="00B56F8C"/>
    <w:rsid w:val="00B57024"/>
    <w:rsid w:val="00B57693"/>
    <w:rsid w:val="00B63AA8"/>
    <w:rsid w:val="00B63BAA"/>
    <w:rsid w:val="00B64836"/>
    <w:rsid w:val="00B653AA"/>
    <w:rsid w:val="00B70D5E"/>
    <w:rsid w:val="00B73F14"/>
    <w:rsid w:val="00B80E12"/>
    <w:rsid w:val="00B81459"/>
    <w:rsid w:val="00B82DCE"/>
    <w:rsid w:val="00B86BE9"/>
    <w:rsid w:val="00B91190"/>
    <w:rsid w:val="00B93601"/>
    <w:rsid w:val="00B94F1F"/>
    <w:rsid w:val="00B950C4"/>
    <w:rsid w:val="00B97BF4"/>
    <w:rsid w:val="00BA0040"/>
    <w:rsid w:val="00BA2CCA"/>
    <w:rsid w:val="00BA2D04"/>
    <w:rsid w:val="00BA2D61"/>
    <w:rsid w:val="00BA39A0"/>
    <w:rsid w:val="00BA3A15"/>
    <w:rsid w:val="00BA413B"/>
    <w:rsid w:val="00BA4608"/>
    <w:rsid w:val="00BA5BF4"/>
    <w:rsid w:val="00BB06A4"/>
    <w:rsid w:val="00BB08C7"/>
    <w:rsid w:val="00BB1483"/>
    <w:rsid w:val="00BB2092"/>
    <w:rsid w:val="00BB245F"/>
    <w:rsid w:val="00BB2FF6"/>
    <w:rsid w:val="00BB39B9"/>
    <w:rsid w:val="00BC0E08"/>
    <w:rsid w:val="00BC1BF4"/>
    <w:rsid w:val="00BC2C3A"/>
    <w:rsid w:val="00BD05AA"/>
    <w:rsid w:val="00BD2B19"/>
    <w:rsid w:val="00BD3DA9"/>
    <w:rsid w:val="00BD52BF"/>
    <w:rsid w:val="00BD58A7"/>
    <w:rsid w:val="00BD6CB5"/>
    <w:rsid w:val="00BE08C8"/>
    <w:rsid w:val="00BE46D8"/>
    <w:rsid w:val="00BE49DD"/>
    <w:rsid w:val="00BE4C94"/>
    <w:rsid w:val="00BE5FE5"/>
    <w:rsid w:val="00BE62CC"/>
    <w:rsid w:val="00BF1CBB"/>
    <w:rsid w:val="00BF2941"/>
    <w:rsid w:val="00BF40E1"/>
    <w:rsid w:val="00BF6400"/>
    <w:rsid w:val="00C00362"/>
    <w:rsid w:val="00C00FF9"/>
    <w:rsid w:val="00C0221E"/>
    <w:rsid w:val="00C025E1"/>
    <w:rsid w:val="00C02F68"/>
    <w:rsid w:val="00C03850"/>
    <w:rsid w:val="00C0395B"/>
    <w:rsid w:val="00C053DA"/>
    <w:rsid w:val="00C06CE0"/>
    <w:rsid w:val="00C07278"/>
    <w:rsid w:val="00C14C71"/>
    <w:rsid w:val="00C169B6"/>
    <w:rsid w:val="00C169C4"/>
    <w:rsid w:val="00C20CA8"/>
    <w:rsid w:val="00C2218D"/>
    <w:rsid w:val="00C222AD"/>
    <w:rsid w:val="00C229AB"/>
    <w:rsid w:val="00C2556F"/>
    <w:rsid w:val="00C2594D"/>
    <w:rsid w:val="00C30216"/>
    <w:rsid w:val="00C30CBD"/>
    <w:rsid w:val="00C32189"/>
    <w:rsid w:val="00C32D7F"/>
    <w:rsid w:val="00C33A76"/>
    <w:rsid w:val="00C3468D"/>
    <w:rsid w:val="00C35225"/>
    <w:rsid w:val="00C365A0"/>
    <w:rsid w:val="00C42051"/>
    <w:rsid w:val="00C50A21"/>
    <w:rsid w:val="00C51344"/>
    <w:rsid w:val="00C52CF8"/>
    <w:rsid w:val="00C54602"/>
    <w:rsid w:val="00C55D17"/>
    <w:rsid w:val="00C601DE"/>
    <w:rsid w:val="00C6089C"/>
    <w:rsid w:val="00C62895"/>
    <w:rsid w:val="00C62D6F"/>
    <w:rsid w:val="00C64282"/>
    <w:rsid w:val="00C65D47"/>
    <w:rsid w:val="00C66AD6"/>
    <w:rsid w:val="00C71F93"/>
    <w:rsid w:val="00C74A09"/>
    <w:rsid w:val="00C758BB"/>
    <w:rsid w:val="00C81EF2"/>
    <w:rsid w:val="00C833C1"/>
    <w:rsid w:val="00C83D12"/>
    <w:rsid w:val="00C848EC"/>
    <w:rsid w:val="00C84E3B"/>
    <w:rsid w:val="00C86325"/>
    <w:rsid w:val="00C86366"/>
    <w:rsid w:val="00C87F3E"/>
    <w:rsid w:val="00C906F0"/>
    <w:rsid w:val="00CA2E85"/>
    <w:rsid w:val="00CB0EFC"/>
    <w:rsid w:val="00CB2227"/>
    <w:rsid w:val="00CB2E50"/>
    <w:rsid w:val="00CB3407"/>
    <w:rsid w:val="00CB3CD5"/>
    <w:rsid w:val="00CB58F5"/>
    <w:rsid w:val="00CC03D2"/>
    <w:rsid w:val="00CC1FE7"/>
    <w:rsid w:val="00CC2227"/>
    <w:rsid w:val="00CC4025"/>
    <w:rsid w:val="00CD0363"/>
    <w:rsid w:val="00CD2B33"/>
    <w:rsid w:val="00CD3FEA"/>
    <w:rsid w:val="00CD7922"/>
    <w:rsid w:val="00CE3793"/>
    <w:rsid w:val="00CE541D"/>
    <w:rsid w:val="00CE5901"/>
    <w:rsid w:val="00CE673D"/>
    <w:rsid w:val="00CE6DA7"/>
    <w:rsid w:val="00CF1DCD"/>
    <w:rsid w:val="00CF226A"/>
    <w:rsid w:val="00CF2702"/>
    <w:rsid w:val="00CF3775"/>
    <w:rsid w:val="00CF5080"/>
    <w:rsid w:val="00CF5225"/>
    <w:rsid w:val="00CF607C"/>
    <w:rsid w:val="00CF61DC"/>
    <w:rsid w:val="00CF6E67"/>
    <w:rsid w:val="00CF7564"/>
    <w:rsid w:val="00CF7E77"/>
    <w:rsid w:val="00D00475"/>
    <w:rsid w:val="00D01120"/>
    <w:rsid w:val="00D01EB7"/>
    <w:rsid w:val="00D02516"/>
    <w:rsid w:val="00D02DB6"/>
    <w:rsid w:val="00D041B2"/>
    <w:rsid w:val="00D04A00"/>
    <w:rsid w:val="00D053A7"/>
    <w:rsid w:val="00D077D2"/>
    <w:rsid w:val="00D077F2"/>
    <w:rsid w:val="00D10F1C"/>
    <w:rsid w:val="00D12A7B"/>
    <w:rsid w:val="00D12C9B"/>
    <w:rsid w:val="00D132F5"/>
    <w:rsid w:val="00D1338C"/>
    <w:rsid w:val="00D149B3"/>
    <w:rsid w:val="00D1535E"/>
    <w:rsid w:val="00D215F5"/>
    <w:rsid w:val="00D217D7"/>
    <w:rsid w:val="00D229CB"/>
    <w:rsid w:val="00D22D5F"/>
    <w:rsid w:val="00D24456"/>
    <w:rsid w:val="00D26295"/>
    <w:rsid w:val="00D27B24"/>
    <w:rsid w:val="00D31536"/>
    <w:rsid w:val="00D31F80"/>
    <w:rsid w:val="00D338E0"/>
    <w:rsid w:val="00D36DAC"/>
    <w:rsid w:val="00D43FA8"/>
    <w:rsid w:val="00D44205"/>
    <w:rsid w:val="00D464C0"/>
    <w:rsid w:val="00D47369"/>
    <w:rsid w:val="00D47786"/>
    <w:rsid w:val="00D4794B"/>
    <w:rsid w:val="00D50E73"/>
    <w:rsid w:val="00D51717"/>
    <w:rsid w:val="00D52060"/>
    <w:rsid w:val="00D527B5"/>
    <w:rsid w:val="00D533E6"/>
    <w:rsid w:val="00D54A7B"/>
    <w:rsid w:val="00D55623"/>
    <w:rsid w:val="00D602D2"/>
    <w:rsid w:val="00D60D3F"/>
    <w:rsid w:val="00D610CE"/>
    <w:rsid w:val="00D65C83"/>
    <w:rsid w:val="00D734B7"/>
    <w:rsid w:val="00D73915"/>
    <w:rsid w:val="00D7422A"/>
    <w:rsid w:val="00D77311"/>
    <w:rsid w:val="00D77886"/>
    <w:rsid w:val="00D8270F"/>
    <w:rsid w:val="00D831CC"/>
    <w:rsid w:val="00D838AC"/>
    <w:rsid w:val="00D83F06"/>
    <w:rsid w:val="00D84B7B"/>
    <w:rsid w:val="00D85799"/>
    <w:rsid w:val="00D86170"/>
    <w:rsid w:val="00D9009D"/>
    <w:rsid w:val="00D90511"/>
    <w:rsid w:val="00D92B51"/>
    <w:rsid w:val="00D9326D"/>
    <w:rsid w:val="00D93EE3"/>
    <w:rsid w:val="00D93F7F"/>
    <w:rsid w:val="00D94030"/>
    <w:rsid w:val="00D96E75"/>
    <w:rsid w:val="00D97E60"/>
    <w:rsid w:val="00DA0A5D"/>
    <w:rsid w:val="00DA2C3E"/>
    <w:rsid w:val="00DA300C"/>
    <w:rsid w:val="00DA342E"/>
    <w:rsid w:val="00DA35D0"/>
    <w:rsid w:val="00DA4C3B"/>
    <w:rsid w:val="00DA6FC9"/>
    <w:rsid w:val="00DB074B"/>
    <w:rsid w:val="00DB20CA"/>
    <w:rsid w:val="00DB27F0"/>
    <w:rsid w:val="00DB4184"/>
    <w:rsid w:val="00DB4B17"/>
    <w:rsid w:val="00DB4C2E"/>
    <w:rsid w:val="00DB6896"/>
    <w:rsid w:val="00DB77A9"/>
    <w:rsid w:val="00DC02D3"/>
    <w:rsid w:val="00DC1074"/>
    <w:rsid w:val="00DC1706"/>
    <w:rsid w:val="00DC34A6"/>
    <w:rsid w:val="00DC403C"/>
    <w:rsid w:val="00DC4C85"/>
    <w:rsid w:val="00DC576C"/>
    <w:rsid w:val="00DC76DA"/>
    <w:rsid w:val="00DC795B"/>
    <w:rsid w:val="00DD0469"/>
    <w:rsid w:val="00DD154D"/>
    <w:rsid w:val="00DD2B23"/>
    <w:rsid w:val="00DD418D"/>
    <w:rsid w:val="00DD78B4"/>
    <w:rsid w:val="00DD7BCB"/>
    <w:rsid w:val="00DE0F64"/>
    <w:rsid w:val="00DE2960"/>
    <w:rsid w:val="00DE514F"/>
    <w:rsid w:val="00DE7A6B"/>
    <w:rsid w:val="00DF0AA3"/>
    <w:rsid w:val="00DF2171"/>
    <w:rsid w:val="00DF5ABB"/>
    <w:rsid w:val="00DF5B1A"/>
    <w:rsid w:val="00DF6638"/>
    <w:rsid w:val="00E01165"/>
    <w:rsid w:val="00E01183"/>
    <w:rsid w:val="00E019E6"/>
    <w:rsid w:val="00E01C94"/>
    <w:rsid w:val="00E030E2"/>
    <w:rsid w:val="00E03DB3"/>
    <w:rsid w:val="00E04892"/>
    <w:rsid w:val="00E049D1"/>
    <w:rsid w:val="00E0632A"/>
    <w:rsid w:val="00E068C3"/>
    <w:rsid w:val="00E07A5B"/>
    <w:rsid w:val="00E11A1C"/>
    <w:rsid w:val="00E12FCC"/>
    <w:rsid w:val="00E14186"/>
    <w:rsid w:val="00E157C4"/>
    <w:rsid w:val="00E15D19"/>
    <w:rsid w:val="00E16506"/>
    <w:rsid w:val="00E171FA"/>
    <w:rsid w:val="00E200F2"/>
    <w:rsid w:val="00E206ED"/>
    <w:rsid w:val="00E20D02"/>
    <w:rsid w:val="00E21635"/>
    <w:rsid w:val="00E233AB"/>
    <w:rsid w:val="00E2352C"/>
    <w:rsid w:val="00E25AB8"/>
    <w:rsid w:val="00E30403"/>
    <w:rsid w:val="00E32998"/>
    <w:rsid w:val="00E339ED"/>
    <w:rsid w:val="00E33F12"/>
    <w:rsid w:val="00E34470"/>
    <w:rsid w:val="00E35068"/>
    <w:rsid w:val="00E35938"/>
    <w:rsid w:val="00E363E9"/>
    <w:rsid w:val="00E41874"/>
    <w:rsid w:val="00E42FFE"/>
    <w:rsid w:val="00E4392C"/>
    <w:rsid w:val="00E454CE"/>
    <w:rsid w:val="00E46189"/>
    <w:rsid w:val="00E521D7"/>
    <w:rsid w:val="00E52BC6"/>
    <w:rsid w:val="00E5358C"/>
    <w:rsid w:val="00E54EF1"/>
    <w:rsid w:val="00E56039"/>
    <w:rsid w:val="00E562EA"/>
    <w:rsid w:val="00E57C53"/>
    <w:rsid w:val="00E6042C"/>
    <w:rsid w:val="00E60D21"/>
    <w:rsid w:val="00E619C8"/>
    <w:rsid w:val="00E62A53"/>
    <w:rsid w:val="00E62EBE"/>
    <w:rsid w:val="00E631DA"/>
    <w:rsid w:val="00E65588"/>
    <w:rsid w:val="00E65A87"/>
    <w:rsid w:val="00E6645C"/>
    <w:rsid w:val="00E6667D"/>
    <w:rsid w:val="00E71D7E"/>
    <w:rsid w:val="00E732D0"/>
    <w:rsid w:val="00E74F6F"/>
    <w:rsid w:val="00E751C5"/>
    <w:rsid w:val="00E76F59"/>
    <w:rsid w:val="00E77383"/>
    <w:rsid w:val="00E77A64"/>
    <w:rsid w:val="00E823AD"/>
    <w:rsid w:val="00E83EDA"/>
    <w:rsid w:val="00E8509F"/>
    <w:rsid w:val="00E87850"/>
    <w:rsid w:val="00E878CD"/>
    <w:rsid w:val="00E87E53"/>
    <w:rsid w:val="00E91AE5"/>
    <w:rsid w:val="00E94027"/>
    <w:rsid w:val="00E9589E"/>
    <w:rsid w:val="00E96333"/>
    <w:rsid w:val="00E97313"/>
    <w:rsid w:val="00EA0E6D"/>
    <w:rsid w:val="00EA1FC0"/>
    <w:rsid w:val="00EA2949"/>
    <w:rsid w:val="00EA2F0E"/>
    <w:rsid w:val="00EA4FDC"/>
    <w:rsid w:val="00EA5C3C"/>
    <w:rsid w:val="00EA7309"/>
    <w:rsid w:val="00EB0114"/>
    <w:rsid w:val="00EB1C3B"/>
    <w:rsid w:val="00EB5643"/>
    <w:rsid w:val="00EB6464"/>
    <w:rsid w:val="00EC0F0B"/>
    <w:rsid w:val="00EC22E3"/>
    <w:rsid w:val="00EC2350"/>
    <w:rsid w:val="00EC260E"/>
    <w:rsid w:val="00EC2974"/>
    <w:rsid w:val="00EC6044"/>
    <w:rsid w:val="00ED2034"/>
    <w:rsid w:val="00ED41CF"/>
    <w:rsid w:val="00ED458E"/>
    <w:rsid w:val="00EE27BF"/>
    <w:rsid w:val="00EE7CF9"/>
    <w:rsid w:val="00EF0BFB"/>
    <w:rsid w:val="00EF227D"/>
    <w:rsid w:val="00EF3F99"/>
    <w:rsid w:val="00EF4499"/>
    <w:rsid w:val="00EF51F5"/>
    <w:rsid w:val="00EF57CA"/>
    <w:rsid w:val="00EF59AA"/>
    <w:rsid w:val="00EF623F"/>
    <w:rsid w:val="00EF7490"/>
    <w:rsid w:val="00EF76BE"/>
    <w:rsid w:val="00F00371"/>
    <w:rsid w:val="00F00945"/>
    <w:rsid w:val="00F00CED"/>
    <w:rsid w:val="00F023C8"/>
    <w:rsid w:val="00F02841"/>
    <w:rsid w:val="00F0314F"/>
    <w:rsid w:val="00F0474E"/>
    <w:rsid w:val="00F05E18"/>
    <w:rsid w:val="00F107F5"/>
    <w:rsid w:val="00F12049"/>
    <w:rsid w:val="00F12135"/>
    <w:rsid w:val="00F122D4"/>
    <w:rsid w:val="00F12B3A"/>
    <w:rsid w:val="00F13AFB"/>
    <w:rsid w:val="00F14AFA"/>
    <w:rsid w:val="00F1560F"/>
    <w:rsid w:val="00F17475"/>
    <w:rsid w:val="00F20B42"/>
    <w:rsid w:val="00F21DE7"/>
    <w:rsid w:val="00F234F2"/>
    <w:rsid w:val="00F23717"/>
    <w:rsid w:val="00F23F74"/>
    <w:rsid w:val="00F24F6C"/>
    <w:rsid w:val="00F25C4D"/>
    <w:rsid w:val="00F26123"/>
    <w:rsid w:val="00F27AE0"/>
    <w:rsid w:val="00F3248B"/>
    <w:rsid w:val="00F32C98"/>
    <w:rsid w:val="00F33E1A"/>
    <w:rsid w:val="00F34C85"/>
    <w:rsid w:val="00F35B09"/>
    <w:rsid w:val="00F35C8A"/>
    <w:rsid w:val="00F3774C"/>
    <w:rsid w:val="00F41816"/>
    <w:rsid w:val="00F42AF9"/>
    <w:rsid w:val="00F44439"/>
    <w:rsid w:val="00F46345"/>
    <w:rsid w:val="00F46402"/>
    <w:rsid w:val="00F5045F"/>
    <w:rsid w:val="00F52773"/>
    <w:rsid w:val="00F560F0"/>
    <w:rsid w:val="00F601F1"/>
    <w:rsid w:val="00F60DC4"/>
    <w:rsid w:val="00F62E8C"/>
    <w:rsid w:val="00F7013C"/>
    <w:rsid w:val="00F715ED"/>
    <w:rsid w:val="00F72222"/>
    <w:rsid w:val="00F73B9F"/>
    <w:rsid w:val="00F73D67"/>
    <w:rsid w:val="00F745A1"/>
    <w:rsid w:val="00F77AD1"/>
    <w:rsid w:val="00F810D5"/>
    <w:rsid w:val="00F8112F"/>
    <w:rsid w:val="00F8196A"/>
    <w:rsid w:val="00F839F0"/>
    <w:rsid w:val="00F91C7A"/>
    <w:rsid w:val="00F91E83"/>
    <w:rsid w:val="00F91F70"/>
    <w:rsid w:val="00F91F83"/>
    <w:rsid w:val="00F93E66"/>
    <w:rsid w:val="00F94D08"/>
    <w:rsid w:val="00F95C39"/>
    <w:rsid w:val="00F96EE0"/>
    <w:rsid w:val="00FA24C9"/>
    <w:rsid w:val="00FA2B5A"/>
    <w:rsid w:val="00FA633D"/>
    <w:rsid w:val="00FA7D16"/>
    <w:rsid w:val="00FB0316"/>
    <w:rsid w:val="00FB1057"/>
    <w:rsid w:val="00FB3F5A"/>
    <w:rsid w:val="00FB5DAA"/>
    <w:rsid w:val="00FB7D25"/>
    <w:rsid w:val="00FC06B8"/>
    <w:rsid w:val="00FC10EE"/>
    <w:rsid w:val="00FC21C0"/>
    <w:rsid w:val="00FC4C4F"/>
    <w:rsid w:val="00FD33E7"/>
    <w:rsid w:val="00FD7073"/>
    <w:rsid w:val="00FD74CE"/>
    <w:rsid w:val="00FE412F"/>
    <w:rsid w:val="00FE54D9"/>
    <w:rsid w:val="00FF00DB"/>
    <w:rsid w:val="00FF2678"/>
    <w:rsid w:val="00FF5F49"/>
    <w:rsid w:val="00FF68A7"/>
    <w:rsid w:val="00FF779C"/>
    <w:rsid w:val="00FF7C66"/>
    <w:rsid w:val="00FF7D9B"/>
    <w:rsid w:val="08940ADF"/>
    <w:rsid w:val="0B8A7FC0"/>
    <w:rsid w:val="11116B48"/>
    <w:rsid w:val="137A20E8"/>
    <w:rsid w:val="1A002014"/>
    <w:rsid w:val="20E6700B"/>
    <w:rsid w:val="265F79F8"/>
    <w:rsid w:val="28C75E67"/>
    <w:rsid w:val="35AC74D0"/>
    <w:rsid w:val="36C13A43"/>
    <w:rsid w:val="3EE46581"/>
    <w:rsid w:val="479B500F"/>
    <w:rsid w:val="5590681A"/>
    <w:rsid w:val="576F3781"/>
    <w:rsid w:val="5A8E0D75"/>
    <w:rsid w:val="5DFE1C73"/>
    <w:rsid w:val="60B453E5"/>
    <w:rsid w:val="629802FE"/>
    <w:rsid w:val="6DC80CF3"/>
    <w:rsid w:val="6E4A1E75"/>
    <w:rsid w:val="6EDA718E"/>
    <w:rsid w:val="6FF35729"/>
    <w:rsid w:val="7062224A"/>
    <w:rsid w:val="72E44CE8"/>
    <w:rsid w:val="77B91704"/>
    <w:rsid w:val="799B3FEC"/>
    <w:rsid w:val="7E2E13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F05ABB-6CCC-4506-A690-0DDE1ED7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566"/>
    <w:pPr>
      <w:widowControl w:val="0"/>
      <w:jc w:val="both"/>
    </w:pPr>
    <w:rPr>
      <w:kern w:val="2"/>
      <w:sz w:val="21"/>
    </w:rPr>
  </w:style>
  <w:style w:type="paragraph" w:styleId="1">
    <w:name w:val="heading 1"/>
    <w:basedOn w:val="a"/>
    <w:next w:val="a"/>
    <w:link w:val="10"/>
    <w:qFormat/>
    <w:rsid w:val="00392566"/>
    <w:pPr>
      <w:keepNext/>
      <w:jc w:val="center"/>
      <w:outlineLvl w:val="0"/>
    </w:pPr>
    <w:rPr>
      <w:rFonts w:ascii="楷体_GB2312" w:eastAsia="楷体_GB2312"/>
      <w:b/>
      <w:sz w:val="28"/>
    </w:rPr>
  </w:style>
  <w:style w:type="paragraph" w:styleId="2">
    <w:name w:val="heading 2"/>
    <w:basedOn w:val="a"/>
    <w:next w:val="a"/>
    <w:link w:val="20"/>
    <w:qFormat/>
    <w:rsid w:val="00392566"/>
    <w:pPr>
      <w:keepNext/>
      <w:jc w:val="center"/>
      <w:outlineLvl w:val="1"/>
    </w:pPr>
    <w:rPr>
      <w:rFonts w:ascii="楷体_GB2312" w:eastAsia="楷体_GB2312"/>
      <w:b/>
      <w:bCs/>
      <w:sz w:val="18"/>
    </w:rPr>
  </w:style>
  <w:style w:type="paragraph" w:styleId="3">
    <w:name w:val="heading 3"/>
    <w:basedOn w:val="a"/>
    <w:next w:val="a"/>
    <w:link w:val="30"/>
    <w:qFormat/>
    <w:rsid w:val="00392566"/>
    <w:pPr>
      <w:keepNext/>
      <w:jc w:val="center"/>
      <w:outlineLvl w:val="2"/>
    </w:pPr>
    <w:rPr>
      <w:rFonts w:eastAsia="楷体_GB2312"/>
      <w:b/>
      <w:bCs/>
      <w:sz w:val="15"/>
    </w:rPr>
  </w:style>
  <w:style w:type="paragraph" w:styleId="4">
    <w:name w:val="heading 4"/>
    <w:basedOn w:val="a"/>
    <w:next w:val="a"/>
    <w:link w:val="40"/>
    <w:qFormat/>
    <w:rsid w:val="00392566"/>
    <w:pPr>
      <w:keepNext/>
      <w:jc w:val="center"/>
      <w:outlineLvl w:val="3"/>
    </w:pPr>
    <w:rPr>
      <w:rFonts w:eastAsia="楷体_GB2312"/>
      <w:b/>
      <w:bCs/>
      <w:sz w:val="13"/>
    </w:rPr>
  </w:style>
  <w:style w:type="paragraph" w:styleId="5">
    <w:name w:val="heading 5"/>
    <w:basedOn w:val="a"/>
    <w:next w:val="a"/>
    <w:qFormat/>
    <w:rsid w:val="00392566"/>
    <w:pPr>
      <w:keepNext/>
      <w:numPr>
        <w:numId w:val="1"/>
      </w:numPr>
      <w:outlineLvl w:val="4"/>
    </w:pPr>
    <w:rPr>
      <w:rFonts w:ascii="楷体_GB2312" w:eastAsia="楷体_GB2312"/>
      <w:bCs/>
      <w:sz w:val="28"/>
    </w:rPr>
  </w:style>
  <w:style w:type="paragraph" w:styleId="6">
    <w:name w:val="heading 6"/>
    <w:basedOn w:val="a"/>
    <w:next w:val="a"/>
    <w:link w:val="60"/>
    <w:qFormat/>
    <w:rsid w:val="00392566"/>
    <w:pPr>
      <w:keepNext/>
      <w:outlineLvl w:val="5"/>
    </w:pPr>
    <w:rPr>
      <w:rFonts w:ascii="黑体"/>
      <w:b/>
      <w:bCs/>
    </w:rPr>
  </w:style>
  <w:style w:type="paragraph" w:styleId="7">
    <w:name w:val="heading 7"/>
    <w:basedOn w:val="a"/>
    <w:next w:val="a"/>
    <w:qFormat/>
    <w:rsid w:val="00392566"/>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qFormat/>
    <w:rsid w:val="00392566"/>
    <w:pPr>
      <w:keepNext/>
      <w:keepLines/>
      <w:tabs>
        <w:tab w:val="left" w:pos="0"/>
      </w:tabs>
      <w:adjustRightInd w:val="0"/>
      <w:spacing w:before="240" w:after="64" w:line="320" w:lineRule="auto"/>
      <w:jc w:val="left"/>
      <w:textAlignment w:val="baseline"/>
      <w:outlineLvl w:val="7"/>
    </w:pPr>
    <w:rPr>
      <w:rFonts w:ascii="Arial" w:eastAsia="黑体" w:hAnsi="Arial"/>
      <w:kern w:val="0"/>
      <w:sz w:val="24"/>
      <w:szCs w:val="28"/>
    </w:rPr>
  </w:style>
  <w:style w:type="paragraph" w:styleId="9">
    <w:name w:val="heading 9"/>
    <w:basedOn w:val="a"/>
    <w:next w:val="a"/>
    <w:qFormat/>
    <w:rsid w:val="00392566"/>
    <w:pPr>
      <w:keepNext/>
      <w:keepLines/>
      <w:tabs>
        <w:tab w:val="left" w:pos="0"/>
      </w:tabs>
      <w:adjustRightInd w:val="0"/>
      <w:spacing w:before="240" w:after="64" w:line="320" w:lineRule="auto"/>
      <w:jc w:val="left"/>
      <w:textAlignment w:val="baseline"/>
      <w:outlineLvl w:val="8"/>
    </w:pPr>
    <w:rPr>
      <w:rFonts w:ascii="Arial" w:eastAsia="黑体" w:hAnsi="Arial"/>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rsid w:val="00392566"/>
    <w:pPr>
      <w:ind w:left="1260"/>
      <w:jc w:val="left"/>
    </w:pPr>
    <w:rPr>
      <w:sz w:val="18"/>
    </w:rPr>
  </w:style>
  <w:style w:type="paragraph" w:styleId="a3">
    <w:name w:val="Normal Indent"/>
    <w:basedOn w:val="a"/>
    <w:link w:val="a4"/>
    <w:qFormat/>
    <w:rsid w:val="00392566"/>
    <w:pPr>
      <w:ind w:firstLine="420"/>
    </w:pPr>
  </w:style>
  <w:style w:type="paragraph" w:styleId="a5">
    <w:name w:val="Document Map"/>
    <w:basedOn w:val="a"/>
    <w:link w:val="a6"/>
    <w:semiHidden/>
    <w:qFormat/>
    <w:rsid w:val="00392566"/>
    <w:pPr>
      <w:shd w:val="clear" w:color="auto" w:fill="000080"/>
    </w:pPr>
  </w:style>
  <w:style w:type="paragraph" w:styleId="a7">
    <w:name w:val="annotation text"/>
    <w:basedOn w:val="a"/>
    <w:link w:val="a8"/>
    <w:rsid w:val="00392566"/>
    <w:pPr>
      <w:jc w:val="left"/>
    </w:pPr>
    <w:rPr>
      <w:rFonts w:eastAsia="Times New Roman"/>
    </w:rPr>
  </w:style>
  <w:style w:type="paragraph" w:styleId="a9">
    <w:name w:val="Body Text"/>
    <w:basedOn w:val="a"/>
    <w:link w:val="aa"/>
    <w:uiPriority w:val="99"/>
    <w:qFormat/>
    <w:rsid w:val="00392566"/>
    <w:rPr>
      <w:rFonts w:ascii="华文中宋" w:eastAsia="华文中宋"/>
      <w:bCs/>
      <w:sz w:val="28"/>
    </w:rPr>
  </w:style>
  <w:style w:type="paragraph" w:styleId="ab">
    <w:name w:val="Body Text Indent"/>
    <w:basedOn w:val="a"/>
    <w:qFormat/>
    <w:rsid w:val="00392566"/>
    <w:pPr>
      <w:ind w:firstLine="576"/>
    </w:pPr>
    <w:rPr>
      <w:b/>
      <w:sz w:val="30"/>
    </w:rPr>
  </w:style>
  <w:style w:type="paragraph" w:styleId="50">
    <w:name w:val="toc 5"/>
    <w:basedOn w:val="a"/>
    <w:next w:val="a"/>
    <w:rsid w:val="00392566"/>
    <w:pPr>
      <w:ind w:left="840"/>
      <w:jc w:val="left"/>
    </w:pPr>
    <w:rPr>
      <w:sz w:val="18"/>
    </w:rPr>
  </w:style>
  <w:style w:type="paragraph" w:styleId="31">
    <w:name w:val="toc 3"/>
    <w:basedOn w:val="a"/>
    <w:next w:val="a"/>
    <w:qFormat/>
    <w:rsid w:val="00392566"/>
    <w:pPr>
      <w:ind w:left="420"/>
      <w:jc w:val="left"/>
    </w:pPr>
    <w:rPr>
      <w:i/>
      <w:sz w:val="20"/>
    </w:rPr>
  </w:style>
  <w:style w:type="paragraph" w:styleId="ac">
    <w:name w:val="Plain Text"/>
    <w:basedOn w:val="a"/>
    <w:link w:val="ad"/>
    <w:qFormat/>
    <w:rsid w:val="00392566"/>
    <w:rPr>
      <w:rFonts w:ascii="宋体" w:hAnsi="Courier New"/>
    </w:rPr>
  </w:style>
  <w:style w:type="paragraph" w:styleId="80">
    <w:name w:val="toc 8"/>
    <w:basedOn w:val="a"/>
    <w:next w:val="a"/>
    <w:rsid w:val="00392566"/>
    <w:pPr>
      <w:ind w:left="1470"/>
      <w:jc w:val="left"/>
    </w:pPr>
    <w:rPr>
      <w:sz w:val="18"/>
    </w:rPr>
  </w:style>
  <w:style w:type="paragraph" w:styleId="ae">
    <w:name w:val="Date"/>
    <w:basedOn w:val="a"/>
    <w:next w:val="a"/>
    <w:qFormat/>
    <w:rsid w:val="00392566"/>
    <w:rPr>
      <w:rFonts w:eastAsia="黑体"/>
      <w:b/>
      <w:sz w:val="36"/>
    </w:rPr>
  </w:style>
  <w:style w:type="paragraph" w:styleId="21">
    <w:name w:val="Body Text Indent 2"/>
    <w:basedOn w:val="a"/>
    <w:qFormat/>
    <w:rsid w:val="00392566"/>
    <w:pPr>
      <w:ind w:left="900"/>
    </w:pPr>
    <w:rPr>
      <w:rFonts w:ascii="楷体_GB2312" w:eastAsia="楷体_GB2312"/>
      <w:b/>
      <w:sz w:val="28"/>
    </w:rPr>
  </w:style>
  <w:style w:type="paragraph" w:styleId="af">
    <w:name w:val="Balloon Text"/>
    <w:basedOn w:val="a"/>
    <w:semiHidden/>
    <w:qFormat/>
    <w:rsid w:val="00392566"/>
    <w:rPr>
      <w:sz w:val="18"/>
      <w:szCs w:val="18"/>
    </w:rPr>
  </w:style>
  <w:style w:type="paragraph" w:styleId="af0">
    <w:name w:val="footer"/>
    <w:basedOn w:val="a"/>
    <w:link w:val="af1"/>
    <w:uiPriority w:val="99"/>
    <w:qFormat/>
    <w:rsid w:val="00392566"/>
    <w:pPr>
      <w:tabs>
        <w:tab w:val="center" w:pos="4153"/>
        <w:tab w:val="right" w:pos="8306"/>
      </w:tabs>
      <w:snapToGrid w:val="0"/>
      <w:jc w:val="left"/>
    </w:pPr>
    <w:rPr>
      <w:sz w:val="18"/>
    </w:rPr>
  </w:style>
  <w:style w:type="paragraph" w:styleId="af2">
    <w:name w:val="header"/>
    <w:basedOn w:val="a"/>
    <w:link w:val="af3"/>
    <w:rsid w:val="00392566"/>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rsid w:val="00392566"/>
    <w:pPr>
      <w:spacing w:before="120" w:after="120"/>
      <w:jc w:val="left"/>
    </w:pPr>
    <w:rPr>
      <w:b/>
      <w:caps/>
      <w:sz w:val="20"/>
    </w:rPr>
  </w:style>
  <w:style w:type="paragraph" w:styleId="41">
    <w:name w:val="toc 4"/>
    <w:basedOn w:val="a"/>
    <w:next w:val="a"/>
    <w:qFormat/>
    <w:rsid w:val="00392566"/>
    <w:pPr>
      <w:ind w:left="630"/>
      <w:jc w:val="left"/>
    </w:pPr>
    <w:rPr>
      <w:sz w:val="18"/>
    </w:rPr>
  </w:style>
  <w:style w:type="paragraph" w:styleId="61">
    <w:name w:val="toc 6"/>
    <w:basedOn w:val="a"/>
    <w:next w:val="a"/>
    <w:qFormat/>
    <w:rsid w:val="00392566"/>
    <w:pPr>
      <w:ind w:left="1050"/>
      <w:jc w:val="left"/>
    </w:pPr>
    <w:rPr>
      <w:sz w:val="18"/>
    </w:rPr>
  </w:style>
  <w:style w:type="paragraph" w:styleId="32">
    <w:name w:val="Body Text Indent 3"/>
    <w:basedOn w:val="a"/>
    <w:qFormat/>
    <w:rsid w:val="00392566"/>
    <w:pPr>
      <w:ind w:leftChars="171" w:left="359" w:firstLineChars="171" w:firstLine="359"/>
    </w:pPr>
  </w:style>
  <w:style w:type="paragraph" w:styleId="22">
    <w:name w:val="toc 2"/>
    <w:basedOn w:val="a"/>
    <w:next w:val="a"/>
    <w:uiPriority w:val="39"/>
    <w:qFormat/>
    <w:rsid w:val="00392566"/>
    <w:pPr>
      <w:ind w:left="210"/>
      <w:jc w:val="left"/>
    </w:pPr>
    <w:rPr>
      <w:smallCaps/>
      <w:sz w:val="20"/>
    </w:rPr>
  </w:style>
  <w:style w:type="paragraph" w:styleId="90">
    <w:name w:val="toc 9"/>
    <w:basedOn w:val="a"/>
    <w:next w:val="a"/>
    <w:rsid w:val="00392566"/>
    <w:pPr>
      <w:ind w:left="1680"/>
      <w:jc w:val="left"/>
    </w:pPr>
    <w:rPr>
      <w:sz w:val="18"/>
    </w:rPr>
  </w:style>
  <w:style w:type="paragraph" w:styleId="23">
    <w:name w:val="Body Text 2"/>
    <w:basedOn w:val="a"/>
    <w:qFormat/>
    <w:rsid w:val="00392566"/>
    <w:pPr>
      <w:spacing w:after="120" w:line="480" w:lineRule="auto"/>
    </w:pPr>
  </w:style>
  <w:style w:type="paragraph" w:styleId="af4">
    <w:name w:val="Normal (Web)"/>
    <w:basedOn w:val="a"/>
    <w:link w:val="af5"/>
    <w:uiPriority w:val="99"/>
    <w:qFormat/>
    <w:rsid w:val="00392566"/>
    <w:pPr>
      <w:widowControl/>
      <w:spacing w:before="100" w:beforeAutospacing="1" w:after="100" w:afterAutospacing="1"/>
      <w:jc w:val="left"/>
    </w:pPr>
    <w:rPr>
      <w:rFonts w:ascii="宋体" w:hAnsi="宋体" w:cs="宋体"/>
      <w:kern w:val="0"/>
      <w:sz w:val="24"/>
      <w:szCs w:val="24"/>
    </w:rPr>
  </w:style>
  <w:style w:type="paragraph" w:styleId="af6">
    <w:name w:val="Title"/>
    <w:basedOn w:val="a"/>
    <w:next w:val="a"/>
    <w:qFormat/>
    <w:rsid w:val="00392566"/>
    <w:pPr>
      <w:spacing w:before="240" w:after="60"/>
      <w:jc w:val="center"/>
      <w:outlineLvl w:val="0"/>
    </w:pPr>
    <w:rPr>
      <w:rFonts w:asciiTheme="majorHAnsi" w:hAnsiTheme="majorHAnsi" w:cstheme="majorBidi"/>
      <w:b/>
      <w:bCs/>
      <w:sz w:val="32"/>
      <w:szCs w:val="32"/>
    </w:rPr>
  </w:style>
  <w:style w:type="paragraph" w:styleId="af7">
    <w:name w:val="annotation subject"/>
    <w:basedOn w:val="a7"/>
    <w:next w:val="a7"/>
    <w:link w:val="af8"/>
    <w:qFormat/>
    <w:rsid w:val="00392566"/>
    <w:rPr>
      <w:b/>
    </w:rPr>
  </w:style>
  <w:style w:type="paragraph" w:styleId="af9">
    <w:name w:val="Body Text First Indent"/>
    <w:basedOn w:val="a9"/>
    <w:link w:val="afa"/>
    <w:qFormat/>
    <w:rsid w:val="00392566"/>
    <w:pPr>
      <w:spacing w:after="120" w:line="440" w:lineRule="exact"/>
      <w:ind w:firstLineChars="100" w:firstLine="420"/>
    </w:pPr>
    <w:rPr>
      <w:rFonts w:ascii="宋体" w:eastAsia="宋体"/>
      <w:bCs w:val="0"/>
      <w:sz w:val="24"/>
      <w:szCs w:val="28"/>
    </w:rPr>
  </w:style>
  <w:style w:type="table" w:styleId="afb">
    <w:name w:val="Table Grid"/>
    <w:basedOn w:val="a1"/>
    <w:qFormat/>
    <w:rsid w:val="00392566"/>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392566"/>
    <w:rPr>
      <w:b/>
      <w:bCs/>
    </w:rPr>
  </w:style>
  <w:style w:type="character" w:styleId="afd">
    <w:name w:val="page number"/>
    <w:basedOn w:val="a0"/>
    <w:qFormat/>
    <w:rsid w:val="00392566"/>
  </w:style>
  <w:style w:type="character" w:styleId="HTML">
    <w:name w:val="HTML Typewriter"/>
    <w:qFormat/>
    <w:rsid w:val="00392566"/>
    <w:rPr>
      <w:rFonts w:ascii="宋体" w:eastAsia="宋体" w:hAnsi="宋体" w:cs="宋体"/>
      <w:sz w:val="24"/>
      <w:szCs w:val="24"/>
    </w:rPr>
  </w:style>
  <w:style w:type="character" w:styleId="afe">
    <w:name w:val="Hyperlink"/>
    <w:qFormat/>
    <w:rsid w:val="00392566"/>
    <w:rPr>
      <w:color w:val="auto"/>
      <w:u w:val="none"/>
    </w:rPr>
  </w:style>
  <w:style w:type="character" w:customStyle="1" w:styleId="10">
    <w:name w:val="标题 1 字符"/>
    <w:link w:val="1"/>
    <w:qFormat/>
    <w:rsid w:val="00392566"/>
    <w:rPr>
      <w:rFonts w:ascii="楷体_GB2312" w:eastAsia="楷体_GB2312"/>
      <w:b/>
      <w:kern w:val="2"/>
      <w:sz w:val="28"/>
      <w:lang w:val="en-US" w:eastAsia="zh-CN" w:bidi="ar-SA"/>
    </w:rPr>
  </w:style>
  <w:style w:type="paragraph" w:customStyle="1" w:styleId="CharCharCharChar">
    <w:name w:val="Char Char Char Char"/>
    <w:basedOn w:val="a5"/>
    <w:qFormat/>
    <w:rsid w:val="00392566"/>
    <w:pPr>
      <w:adjustRightInd w:val="0"/>
      <w:snapToGrid w:val="0"/>
      <w:spacing w:line="360" w:lineRule="auto"/>
    </w:pPr>
    <w:rPr>
      <w:rFonts w:ascii="Tahoma" w:hAnsi="Tahoma"/>
      <w:sz w:val="24"/>
      <w:szCs w:val="24"/>
    </w:rPr>
  </w:style>
  <w:style w:type="character" w:customStyle="1" w:styleId="a6">
    <w:name w:val="文档结构图 字符"/>
    <w:link w:val="a5"/>
    <w:qFormat/>
    <w:rsid w:val="00392566"/>
    <w:rPr>
      <w:rFonts w:eastAsia="宋体"/>
      <w:kern w:val="2"/>
      <w:sz w:val="21"/>
      <w:lang w:val="en-US" w:eastAsia="zh-CN" w:bidi="ar-SA"/>
    </w:rPr>
  </w:style>
  <w:style w:type="character" w:customStyle="1" w:styleId="20">
    <w:name w:val="标题 2 字符"/>
    <w:link w:val="2"/>
    <w:qFormat/>
    <w:rsid w:val="00392566"/>
    <w:rPr>
      <w:rFonts w:ascii="楷体_GB2312" w:eastAsia="楷体_GB2312"/>
      <w:b/>
      <w:bCs/>
      <w:kern w:val="2"/>
      <w:sz w:val="18"/>
      <w:lang w:val="en-US" w:eastAsia="zh-CN" w:bidi="ar-SA"/>
    </w:rPr>
  </w:style>
  <w:style w:type="character" w:customStyle="1" w:styleId="30">
    <w:name w:val="标题 3 字符"/>
    <w:link w:val="3"/>
    <w:qFormat/>
    <w:rsid w:val="00392566"/>
    <w:rPr>
      <w:rFonts w:eastAsia="楷体_GB2312"/>
      <w:b/>
      <w:bCs/>
      <w:kern w:val="2"/>
      <w:sz w:val="15"/>
      <w:lang w:val="en-US" w:eastAsia="zh-CN" w:bidi="ar-SA"/>
    </w:rPr>
  </w:style>
  <w:style w:type="character" w:customStyle="1" w:styleId="40">
    <w:name w:val="标题 4 字符"/>
    <w:link w:val="4"/>
    <w:qFormat/>
    <w:rsid w:val="00392566"/>
    <w:rPr>
      <w:rFonts w:eastAsia="楷体_GB2312"/>
      <w:b/>
      <w:bCs/>
      <w:kern w:val="2"/>
      <w:sz w:val="13"/>
      <w:lang w:val="en-US" w:eastAsia="zh-CN" w:bidi="ar-SA"/>
    </w:rPr>
  </w:style>
  <w:style w:type="character" w:customStyle="1" w:styleId="60">
    <w:name w:val="标题 6 字符"/>
    <w:link w:val="6"/>
    <w:qFormat/>
    <w:rsid w:val="00392566"/>
    <w:rPr>
      <w:rFonts w:ascii="黑体" w:eastAsia="宋体"/>
      <w:b/>
      <w:bCs/>
      <w:kern w:val="2"/>
      <w:sz w:val="21"/>
      <w:lang w:val="en-US" w:eastAsia="zh-CN" w:bidi="ar-SA"/>
    </w:rPr>
  </w:style>
  <w:style w:type="character" w:customStyle="1" w:styleId="af1">
    <w:name w:val="页脚 字符"/>
    <w:link w:val="af0"/>
    <w:uiPriority w:val="99"/>
    <w:qFormat/>
    <w:rsid w:val="00392566"/>
    <w:rPr>
      <w:rFonts w:eastAsia="宋体"/>
      <w:kern w:val="2"/>
      <w:sz w:val="18"/>
      <w:lang w:val="en-US" w:eastAsia="zh-CN" w:bidi="ar-SA"/>
    </w:rPr>
  </w:style>
  <w:style w:type="character" w:customStyle="1" w:styleId="af3">
    <w:name w:val="页眉 字符"/>
    <w:link w:val="af2"/>
    <w:uiPriority w:val="99"/>
    <w:qFormat/>
    <w:rsid w:val="00392566"/>
    <w:rPr>
      <w:rFonts w:eastAsia="宋体"/>
      <w:kern w:val="2"/>
      <w:sz w:val="18"/>
      <w:lang w:val="en-US" w:eastAsia="zh-CN" w:bidi="ar-SA"/>
    </w:rPr>
  </w:style>
  <w:style w:type="character" w:customStyle="1" w:styleId="aa">
    <w:name w:val="正文文本 字符"/>
    <w:link w:val="a9"/>
    <w:uiPriority w:val="99"/>
    <w:qFormat/>
    <w:rsid w:val="00392566"/>
    <w:rPr>
      <w:rFonts w:ascii="华文中宋" w:eastAsia="华文中宋"/>
      <w:bCs/>
      <w:kern w:val="2"/>
      <w:sz w:val="28"/>
      <w:lang w:val="en-US" w:eastAsia="zh-CN" w:bidi="ar-SA"/>
    </w:rPr>
  </w:style>
  <w:style w:type="paragraph" w:customStyle="1" w:styleId="font5">
    <w:name w:val="font5"/>
    <w:basedOn w:val="a"/>
    <w:qFormat/>
    <w:rsid w:val="00392566"/>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392566"/>
    <w:pPr>
      <w:widowControl/>
      <w:spacing w:before="100" w:beforeAutospacing="1" w:after="100" w:afterAutospacing="1"/>
      <w:jc w:val="left"/>
    </w:pPr>
    <w:rPr>
      <w:rFonts w:ascii="宋体" w:hAnsi="宋体" w:hint="eastAsia"/>
      <w:b/>
      <w:bCs/>
      <w:kern w:val="0"/>
      <w:sz w:val="20"/>
    </w:rPr>
  </w:style>
  <w:style w:type="paragraph" w:customStyle="1" w:styleId="font7">
    <w:name w:val="font7"/>
    <w:basedOn w:val="a"/>
    <w:qFormat/>
    <w:rsid w:val="00392566"/>
    <w:pPr>
      <w:widowControl/>
      <w:spacing w:before="100" w:beforeAutospacing="1" w:after="100" w:afterAutospacing="1"/>
      <w:jc w:val="left"/>
    </w:pPr>
    <w:rPr>
      <w:b/>
      <w:bCs/>
      <w:i/>
      <w:iCs/>
      <w:kern w:val="0"/>
      <w:sz w:val="20"/>
    </w:rPr>
  </w:style>
  <w:style w:type="paragraph" w:customStyle="1" w:styleId="font8">
    <w:name w:val="font8"/>
    <w:basedOn w:val="a"/>
    <w:rsid w:val="00392566"/>
    <w:pPr>
      <w:widowControl/>
      <w:spacing w:before="100" w:beforeAutospacing="1" w:after="100" w:afterAutospacing="1"/>
      <w:jc w:val="left"/>
    </w:pPr>
    <w:rPr>
      <w:rFonts w:ascii="宋体" w:hAnsi="宋体" w:hint="eastAsia"/>
      <w:b/>
      <w:bCs/>
      <w:i/>
      <w:iCs/>
      <w:kern w:val="0"/>
      <w:sz w:val="20"/>
    </w:rPr>
  </w:style>
  <w:style w:type="paragraph" w:customStyle="1" w:styleId="font9">
    <w:name w:val="font9"/>
    <w:basedOn w:val="a"/>
    <w:qFormat/>
    <w:rsid w:val="00392566"/>
    <w:pPr>
      <w:widowControl/>
      <w:spacing w:before="100" w:beforeAutospacing="1" w:after="100" w:afterAutospacing="1"/>
      <w:jc w:val="left"/>
    </w:pPr>
    <w:rPr>
      <w:b/>
      <w:bCs/>
      <w:kern w:val="0"/>
      <w:sz w:val="20"/>
    </w:rPr>
  </w:style>
  <w:style w:type="paragraph" w:customStyle="1" w:styleId="xl24">
    <w:name w:val="xl24"/>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25">
    <w:name w:val="xl25"/>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26">
    <w:name w:val="xl26"/>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7">
    <w:name w:val="xl27"/>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8">
    <w:name w:val="xl28"/>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29">
    <w:name w:val="xl29"/>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30">
    <w:name w:val="xl30"/>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31">
    <w:name w:val="xl31"/>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b/>
      <w:bCs/>
      <w:kern w:val="0"/>
      <w:sz w:val="24"/>
      <w:szCs w:val="24"/>
    </w:rPr>
  </w:style>
  <w:style w:type="paragraph" w:customStyle="1" w:styleId="xl32">
    <w:name w:val="xl32"/>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3">
    <w:name w:val="xl33"/>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4">
    <w:name w:val="xl34"/>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5">
    <w:name w:val="xl35"/>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36">
    <w:name w:val="xl36"/>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37">
    <w:name w:val="xl37"/>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38">
    <w:name w:val="xl38"/>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41">
    <w:name w:val="xl41"/>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42">
    <w:name w:val="xl42"/>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43">
    <w:name w:val="xl43"/>
    <w:basedOn w:val="a"/>
    <w:rsid w:val="0039256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4">
    <w:name w:val="xl44"/>
    <w:basedOn w:val="a"/>
    <w:qFormat/>
    <w:rsid w:val="0039256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5">
    <w:name w:val="xl45"/>
    <w:basedOn w:val="a"/>
    <w:qFormat/>
    <w:rsid w:val="00392566"/>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6">
    <w:name w:val="xl46"/>
    <w:basedOn w:val="a"/>
    <w:qFormat/>
    <w:rsid w:val="00392566"/>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qFormat/>
    <w:rsid w:val="0039256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qFormat/>
    <w:rsid w:val="00392566"/>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49">
    <w:name w:val="xl49"/>
    <w:basedOn w:val="a"/>
    <w:qFormat/>
    <w:rsid w:val="00392566"/>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0">
    <w:name w:val="xl50"/>
    <w:basedOn w:val="a"/>
    <w:qFormat/>
    <w:rsid w:val="0039256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1">
    <w:name w:val="xl51"/>
    <w:basedOn w:val="a"/>
    <w:qFormat/>
    <w:rsid w:val="0039256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2">
    <w:name w:val="xl52"/>
    <w:basedOn w:val="a"/>
    <w:rsid w:val="00392566"/>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xl53">
    <w:name w:val="xl53"/>
    <w:basedOn w:val="a"/>
    <w:rsid w:val="0039256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xl54">
    <w:name w:val="xl54"/>
    <w:basedOn w:val="a"/>
    <w:qFormat/>
    <w:rsid w:val="0039256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xl55">
    <w:name w:val="xl55"/>
    <w:basedOn w:val="a"/>
    <w:qFormat/>
    <w:rsid w:val="00392566"/>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6">
    <w:name w:val="xl56"/>
    <w:basedOn w:val="a"/>
    <w:qFormat/>
    <w:rsid w:val="0039256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xl57">
    <w:name w:val="xl57"/>
    <w:basedOn w:val="a"/>
    <w:qFormat/>
    <w:rsid w:val="00392566"/>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8">
    <w:name w:val="xl58"/>
    <w:basedOn w:val="a"/>
    <w:rsid w:val="00392566"/>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9">
    <w:name w:val="xl59"/>
    <w:basedOn w:val="a"/>
    <w:qFormat/>
    <w:rsid w:val="0039256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60">
    <w:name w:val="xl60"/>
    <w:basedOn w:val="a"/>
    <w:qFormat/>
    <w:rsid w:val="0039256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1">
    <w:name w:val="xl61"/>
    <w:basedOn w:val="a"/>
    <w:rsid w:val="00392566"/>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2">
    <w:name w:val="xl62"/>
    <w:basedOn w:val="a"/>
    <w:qFormat/>
    <w:rsid w:val="0039256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63">
    <w:name w:val="xl63"/>
    <w:basedOn w:val="a"/>
    <w:qFormat/>
    <w:rsid w:val="00392566"/>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character" w:customStyle="1" w:styleId="12">
    <w:name w:val="访问过的超链接1"/>
    <w:rsid w:val="00392566"/>
    <w:rPr>
      <w:color w:val="auto"/>
      <w:u w:val="none"/>
    </w:rPr>
  </w:style>
  <w:style w:type="paragraph" w:customStyle="1" w:styleId="font10">
    <w:name w:val="font10"/>
    <w:basedOn w:val="a"/>
    <w:qFormat/>
    <w:rsid w:val="00392566"/>
    <w:pPr>
      <w:widowControl/>
      <w:spacing w:before="100" w:beforeAutospacing="1" w:after="100" w:afterAutospacing="1"/>
      <w:jc w:val="left"/>
    </w:pPr>
    <w:rPr>
      <w:rFonts w:ascii="楷体_GB2312" w:eastAsia="楷体_GB2312" w:hAnsi="宋体" w:hint="eastAsia"/>
      <w:b/>
      <w:bCs/>
      <w:kern w:val="0"/>
      <w:sz w:val="18"/>
      <w:szCs w:val="18"/>
    </w:rPr>
  </w:style>
  <w:style w:type="paragraph" w:customStyle="1" w:styleId="font11">
    <w:name w:val="font11"/>
    <w:basedOn w:val="a"/>
    <w:qFormat/>
    <w:rsid w:val="00392566"/>
    <w:pPr>
      <w:widowControl/>
      <w:spacing w:before="100" w:beforeAutospacing="1" w:after="100" w:afterAutospacing="1"/>
      <w:jc w:val="left"/>
    </w:pPr>
    <w:rPr>
      <w:b/>
      <w:bCs/>
      <w:kern w:val="0"/>
      <w:sz w:val="18"/>
      <w:szCs w:val="18"/>
    </w:rPr>
  </w:style>
  <w:style w:type="paragraph" w:customStyle="1" w:styleId="font12">
    <w:name w:val="font12"/>
    <w:basedOn w:val="a"/>
    <w:qFormat/>
    <w:rsid w:val="00392566"/>
    <w:pPr>
      <w:widowControl/>
      <w:spacing w:before="100" w:beforeAutospacing="1" w:after="100" w:afterAutospacing="1"/>
      <w:jc w:val="left"/>
    </w:pPr>
    <w:rPr>
      <w:rFonts w:ascii="宋体" w:hAnsi="宋体" w:hint="eastAsia"/>
      <w:kern w:val="0"/>
      <w:sz w:val="36"/>
      <w:szCs w:val="36"/>
    </w:rPr>
  </w:style>
  <w:style w:type="paragraph" w:customStyle="1" w:styleId="font13">
    <w:name w:val="font13"/>
    <w:basedOn w:val="a"/>
    <w:qFormat/>
    <w:rsid w:val="00392566"/>
    <w:pPr>
      <w:widowControl/>
      <w:spacing w:before="100" w:beforeAutospacing="1" w:after="100" w:afterAutospacing="1"/>
      <w:jc w:val="left"/>
    </w:pPr>
    <w:rPr>
      <w:i/>
      <w:iCs/>
      <w:kern w:val="0"/>
      <w:sz w:val="36"/>
      <w:szCs w:val="36"/>
    </w:rPr>
  </w:style>
  <w:style w:type="paragraph" w:customStyle="1" w:styleId="font14">
    <w:name w:val="font14"/>
    <w:basedOn w:val="a"/>
    <w:qFormat/>
    <w:rsid w:val="00392566"/>
    <w:pPr>
      <w:widowControl/>
      <w:spacing w:before="100" w:beforeAutospacing="1" w:after="100" w:afterAutospacing="1"/>
      <w:jc w:val="left"/>
    </w:pPr>
    <w:rPr>
      <w:kern w:val="0"/>
      <w:sz w:val="36"/>
      <w:szCs w:val="36"/>
    </w:rPr>
  </w:style>
  <w:style w:type="character" w:customStyle="1" w:styleId="case31">
    <w:name w:val="case31"/>
    <w:rsid w:val="00392566"/>
    <w:rPr>
      <w:rFonts w:hint="default"/>
      <w:spacing w:val="390"/>
      <w:sz w:val="21"/>
      <w:szCs w:val="21"/>
    </w:rPr>
  </w:style>
  <w:style w:type="character" w:customStyle="1" w:styleId="a4">
    <w:name w:val="正文缩进 字符"/>
    <w:link w:val="a3"/>
    <w:qFormat/>
    <w:rsid w:val="00392566"/>
    <w:rPr>
      <w:rFonts w:eastAsia="宋体"/>
      <w:kern w:val="2"/>
      <w:sz w:val="21"/>
      <w:lang w:val="en-US" w:eastAsia="zh-CN" w:bidi="ar-SA"/>
    </w:rPr>
  </w:style>
  <w:style w:type="paragraph" w:customStyle="1" w:styleId="aff">
    <w:name w:val="普通文字"/>
    <w:basedOn w:val="a"/>
    <w:next w:val="a"/>
    <w:rsid w:val="00392566"/>
    <w:rPr>
      <w:rFonts w:ascii="宋体"/>
      <w:kern w:val="0"/>
      <w:sz w:val="24"/>
      <w:u w:color="000000"/>
    </w:rPr>
  </w:style>
  <w:style w:type="paragraph" w:customStyle="1" w:styleId="ParaChar">
    <w:name w:val="默认段落字体 Para Char"/>
    <w:basedOn w:val="a"/>
    <w:rsid w:val="00392566"/>
    <w:pPr>
      <w:numPr>
        <w:numId w:val="2"/>
      </w:numPr>
    </w:pPr>
    <w:rPr>
      <w:sz w:val="24"/>
      <w:szCs w:val="24"/>
    </w:rPr>
  </w:style>
  <w:style w:type="paragraph" w:customStyle="1" w:styleId="Char1CharCharCharCharCharChar">
    <w:name w:val="Char1 Char Char Char Char Char Char"/>
    <w:basedOn w:val="a"/>
    <w:next w:val="a"/>
    <w:rsid w:val="00392566"/>
    <w:pPr>
      <w:keepNext/>
      <w:keepLines/>
      <w:pageBreakBefore/>
    </w:pPr>
    <w:rPr>
      <w:rFonts w:ascii="Tahoma" w:hAnsi="Tahoma"/>
      <w:sz w:val="24"/>
    </w:rPr>
  </w:style>
  <w:style w:type="paragraph" w:customStyle="1" w:styleId="Char">
    <w:name w:val="Char"/>
    <w:basedOn w:val="a5"/>
    <w:qFormat/>
    <w:rsid w:val="00392566"/>
    <w:pPr>
      <w:numPr>
        <w:numId w:val="3"/>
      </w:numPr>
      <w:ind w:firstLineChars="183" w:firstLine="183"/>
    </w:pPr>
    <w:rPr>
      <w:rFonts w:ascii="Tahoma" w:hAnsi="Tahoma"/>
      <w:sz w:val="24"/>
    </w:rPr>
  </w:style>
  <w:style w:type="paragraph" w:customStyle="1" w:styleId="CharChar1CharCharCharCharCharChar">
    <w:name w:val="Char Char1 Char Char Char Char Char Char"/>
    <w:basedOn w:val="a"/>
    <w:rsid w:val="00392566"/>
    <w:rPr>
      <w:rFonts w:ascii="Tahoma" w:hAnsi="Tahoma"/>
      <w:sz w:val="24"/>
      <w:szCs w:val="24"/>
    </w:rPr>
  </w:style>
  <w:style w:type="paragraph" w:customStyle="1" w:styleId="Char2CharCharChar">
    <w:name w:val="Char2 Char Char Char"/>
    <w:basedOn w:val="a5"/>
    <w:rsid w:val="00392566"/>
    <w:rPr>
      <w:rFonts w:ascii="Tahoma" w:hAnsi="Tahoma"/>
      <w:sz w:val="24"/>
      <w:szCs w:val="24"/>
    </w:rPr>
  </w:style>
  <w:style w:type="paragraph" w:customStyle="1" w:styleId="aff0">
    <w:name w:val="段"/>
    <w:rsid w:val="00392566"/>
    <w:pPr>
      <w:autoSpaceDE w:val="0"/>
      <w:autoSpaceDN w:val="0"/>
      <w:ind w:firstLineChars="200" w:firstLine="200"/>
      <w:jc w:val="both"/>
    </w:pPr>
    <w:rPr>
      <w:rFonts w:ascii="宋体"/>
      <w:sz w:val="21"/>
    </w:rPr>
  </w:style>
  <w:style w:type="character" w:customStyle="1" w:styleId="ALTZ41Char1Char">
    <w:name w:val="样式 正文缩进正文（首行缩进两字）表正文正文非缩进特点ALT+Z标题4段1正文（首行缩进两字） Char正文（...1 Char"/>
    <w:rsid w:val="00392566"/>
    <w:rPr>
      <w:rFonts w:ascii="Arial" w:eastAsia="宋体" w:hAnsi="Arial"/>
      <w:bCs/>
      <w:kern w:val="2"/>
      <w:sz w:val="28"/>
      <w:szCs w:val="24"/>
      <w:lang w:val="en-US" w:eastAsia="zh-CN" w:bidi="ar-SA"/>
    </w:rPr>
  </w:style>
  <w:style w:type="character" w:customStyle="1" w:styleId="ad">
    <w:name w:val="纯文本 字符"/>
    <w:link w:val="ac"/>
    <w:qFormat/>
    <w:rsid w:val="00392566"/>
    <w:rPr>
      <w:rFonts w:ascii="宋体" w:eastAsia="宋体" w:hAnsi="Courier New"/>
      <w:kern w:val="2"/>
      <w:sz w:val="21"/>
      <w:lang w:val="en-US" w:eastAsia="zh-CN" w:bidi="ar-SA"/>
    </w:rPr>
  </w:style>
  <w:style w:type="paragraph" w:customStyle="1" w:styleId="CharChar1">
    <w:name w:val="Char Char1"/>
    <w:basedOn w:val="a"/>
    <w:rsid w:val="00392566"/>
    <w:rPr>
      <w:rFonts w:ascii="Tahoma" w:hAnsi="Tahoma"/>
      <w:sz w:val="24"/>
      <w:szCs w:val="24"/>
    </w:rPr>
  </w:style>
  <w:style w:type="paragraph" w:customStyle="1" w:styleId="Birdseed">
    <w:name w:val="Birdseed"/>
    <w:basedOn w:val="a"/>
    <w:rsid w:val="00392566"/>
    <w:pPr>
      <w:widowControl/>
      <w:jc w:val="left"/>
    </w:pPr>
    <w:rPr>
      <w:rFonts w:ascii="Palatino Linotype" w:hAnsi="Palatino Linotype"/>
      <w:kern w:val="0"/>
      <w:sz w:val="18"/>
    </w:rPr>
  </w:style>
  <w:style w:type="character" w:customStyle="1" w:styleId="stylezi2">
    <w:name w:val="style_zi_2"/>
    <w:basedOn w:val="a0"/>
    <w:qFormat/>
    <w:rsid w:val="00392566"/>
  </w:style>
  <w:style w:type="paragraph" w:customStyle="1" w:styleId="Default">
    <w:name w:val="Default"/>
    <w:rsid w:val="00392566"/>
    <w:pPr>
      <w:widowControl w:val="0"/>
      <w:autoSpaceDE w:val="0"/>
      <w:autoSpaceDN w:val="0"/>
      <w:adjustRightInd w:val="0"/>
    </w:pPr>
    <w:rPr>
      <w:rFonts w:ascii="Verdana" w:hAnsi="Verdana"/>
      <w:color w:val="000000"/>
      <w:sz w:val="24"/>
    </w:rPr>
  </w:style>
  <w:style w:type="character" w:customStyle="1" w:styleId="af5">
    <w:name w:val="普通(网站) 字符"/>
    <w:link w:val="af4"/>
    <w:qFormat/>
    <w:rsid w:val="00392566"/>
    <w:rPr>
      <w:rFonts w:ascii="宋体" w:eastAsia="宋体" w:hAnsi="宋体" w:cs="宋体"/>
      <w:sz w:val="24"/>
      <w:szCs w:val="24"/>
      <w:lang w:val="en-US" w:eastAsia="zh-CN" w:bidi="ar-SA"/>
    </w:rPr>
  </w:style>
  <w:style w:type="paragraph" w:customStyle="1" w:styleId="aff1">
    <w:name w:val="正文 + 宋体"/>
    <w:basedOn w:val="23"/>
    <w:link w:val="Char0"/>
    <w:qFormat/>
    <w:rsid w:val="00392566"/>
    <w:rPr>
      <w:rFonts w:ascii="宋体" w:hAnsi="宋体"/>
      <w:kern w:val="0"/>
      <w:sz w:val="24"/>
      <w:szCs w:val="24"/>
    </w:rPr>
  </w:style>
  <w:style w:type="character" w:customStyle="1" w:styleId="Char0">
    <w:name w:val="正文 + 宋体 Char"/>
    <w:link w:val="aff1"/>
    <w:qFormat/>
    <w:rsid w:val="00392566"/>
    <w:rPr>
      <w:rFonts w:ascii="宋体" w:eastAsia="宋体" w:hAnsi="宋体"/>
      <w:sz w:val="24"/>
      <w:szCs w:val="24"/>
      <w:lang w:val="en-US" w:eastAsia="zh-CN" w:bidi="ar-SA"/>
    </w:rPr>
  </w:style>
  <w:style w:type="paragraph" w:customStyle="1" w:styleId="aff2">
    <w:name w:val="文字"/>
    <w:basedOn w:val="a"/>
    <w:qFormat/>
    <w:rsid w:val="00392566"/>
    <w:pPr>
      <w:tabs>
        <w:tab w:val="left" w:pos="8520"/>
      </w:tabs>
      <w:spacing w:line="312" w:lineRule="auto"/>
      <w:ind w:right="-210" w:firstLine="556"/>
    </w:pPr>
    <w:rPr>
      <w:rFonts w:ascii="宋体"/>
      <w:sz w:val="28"/>
    </w:rPr>
  </w:style>
  <w:style w:type="paragraph" w:customStyle="1" w:styleId="aff3">
    <w:name w:val="表蕊"/>
    <w:basedOn w:val="a"/>
    <w:link w:val="Char1"/>
    <w:qFormat/>
    <w:rsid w:val="00392566"/>
    <w:pPr>
      <w:adjustRightInd w:val="0"/>
      <w:spacing w:line="320" w:lineRule="atLeast"/>
      <w:jc w:val="left"/>
      <w:textAlignment w:val="baseline"/>
    </w:pPr>
    <w:rPr>
      <w:rFonts w:eastAsia="楷体_GB2312"/>
      <w:spacing w:val="-10"/>
      <w:kern w:val="0"/>
    </w:rPr>
  </w:style>
  <w:style w:type="character" w:customStyle="1" w:styleId="Char1">
    <w:name w:val="表蕊 Char1"/>
    <w:link w:val="aff3"/>
    <w:qFormat/>
    <w:rsid w:val="00392566"/>
    <w:rPr>
      <w:rFonts w:eastAsia="楷体_GB2312"/>
      <w:spacing w:val="-10"/>
      <w:sz w:val="21"/>
      <w:lang w:val="en-US" w:eastAsia="zh-CN" w:bidi="ar-SA"/>
    </w:rPr>
  </w:style>
  <w:style w:type="paragraph" w:customStyle="1" w:styleId="aff4">
    <w:name w:val="表头"/>
    <w:basedOn w:val="a"/>
    <w:link w:val="Char2"/>
    <w:qFormat/>
    <w:rsid w:val="00392566"/>
    <w:pPr>
      <w:adjustRightInd w:val="0"/>
      <w:snapToGrid w:val="0"/>
      <w:spacing w:line="320" w:lineRule="atLeast"/>
      <w:jc w:val="center"/>
      <w:textAlignment w:val="baseline"/>
    </w:pPr>
    <w:rPr>
      <w:rFonts w:eastAsia="黑体"/>
      <w:spacing w:val="-10"/>
      <w:kern w:val="0"/>
    </w:rPr>
  </w:style>
  <w:style w:type="character" w:customStyle="1" w:styleId="Char2">
    <w:name w:val="表头 Char"/>
    <w:link w:val="aff4"/>
    <w:qFormat/>
    <w:rsid w:val="00392566"/>
    <w:rPr>
      <w:rFonts w:eastAsia="黑体"/>
      <w:spacing w:val="-10"/>
      <w:sz w:val="21"/>
      <w:lang w:val="en-US" w:eastAsia="zh-CN" w:bidi="ar-SA"/>
    </w:rPr>
  </w:style>
  <w:style w:type="character" w:customStyle="1" w:styleId="hui3">
    <w:name w:val="hui3"/>
    <w:qFormat/>
    <w:rsid w:val="00392566"/>
    <w:rPr>
      <w:color w:val="333333"/>
    </w:rPr>
  </w:style>
  <w:style w:type="character" w:customStyle="1" w:styleId="paramtd12">
    <w:name w:val="param_td12"/>
    <w:basedOn w:val="a0"/>
    <w:qFormat/>
    <w:rsid w:val="00392566"/>
  </w:style>
  <w:style w:type="paragraph" w:customStyle="1" w:styleId="152">
    <w:name w:val="样式 小四 行距: 1.5 倍行距 首行缩进:  2 字符"/>
    <w:basedOn w:val="a"/>
    <w:qFormat/>
    <w:rsid w:val="00392566"/>
    <w:pPr>
      <w:spacing w:line="360" w:lineRule="auto"/>
      <w:ind w:firstLineChars="200" w:firstLine="480"/>
    </w:pPr>
    <w:rPr>
      <w:rFonts w:cs="宋体"/>
      <w:sz w:val="24"/>
    </w:rPr>
  </w:style>
  <w:style w:type="paragraph" w:customStyle="1" w:styleId="a14">
    <w:name w:val="a14"/>
    <w:basedOn w:val="a"/>
    <w:qFormat/>
    <w:rsid w:val="00392566"/>
    <w:pPr>
      <w:widowControl/>
      <w:spacing w:before="100" w:beforeAutospacing="1" w:after="100" w:afterAutospacing="1" w:line="300" w:lineRule="atLeast"/>
      <w:ind w:firstLine="375"/>
      <w:jc w:val="left"/>
    </w:pPr>
    <w:rPr>
      <w:rFonts w:ascii="宋体" w:hAnsi="宋体"/>
      <w:kern w:val="0"/>
      <w:szCs w:val="21"/>
    </w:rPr>
  </w:style>
  <w:style w:type="paragraph" w:customStyle="1" w:styleId="24">
    <w:name w:val="正文加重首行缩进2字"/>
    <w:basedOn w:val="a"/>
    <w:qFormat/>
    <w:rsid w:val="00392566"/>
    <w:pPr>
      <w:spacing w:before="100" w:beforeAutospacing="1" w:after="100" w:afterAutospacing="1"/>
      <w:ind w:firstLineChars="200" w:firstLine="560"/>
    </w:pPr>
    <w:rPr>
      <w:rFonts w:eastAsia="仿宋_GB2312"/>
      <w:b/>
      <w:bCs/>
      <w:kern w:val="0"/>
      <w:sz w:val="24"/>
      <w:szCs w:val="24"/>
    </w:rPr>
  </w:style>
  <w:style w:type="paragraph" w:customStyle="1" w:styleId="25">
    <w:name w:val="样式 首行缩进:  2 字符"/>
    <w:basedOn w:val="a"/>
    <w:qFormat/>
    <w:rsid w:val="00392566"/>
    <w:pPr>
      <w:spacing w:line="440" w:lineRule="exact"/>
      <w:ind w:firstLineChars="200" w:firstLine="420"/>
    </w:pPr>
    <w:rPr>
      <w:rFonts w:ascii="宋体" w:cs="宋体"/>
      <w:kern w:val="24"/>
      <w:sz w:val="24"/>
    </w:rPr>
  </w:style>
  <w:style w:type="paragraph" w:customStyle="1" w:styleId="aff5">
    <w:name w:val="大标题"/>
    <w:basedOn w:val="1"/>
    <w:qFormat/>
    <w:rsid w:val="00392566"/>
    <w:pPr>
      <w:keepNext w:val="0"/>
      <w:keepLines/>
      <w:pageBreakBefore/>
      <w:tabs>
        <w:tab w:val="left" w:pos="780"/>
      </w:tabs>
      <w:adjustRightInd w:val="0"/>
      <w:spacing w:line="440" w:lineRule="exact"/>
      <w:textAlignment w:val="baseline"/>
      <w:outlineLvl w:val="9"/>
    </w:pPr>
    <w:rPr>
      <w:rFonts w:ascii="宋体" w:eastAsia="宋体" w:hAnsi="Arial"/>
      <w:b w:val="0"/>
      <w:kern w:val="44"/>
      <w:sz w:val="36"/>
      <w:szCs w:val="36"/>
    </w:rPr>
  </w:style>
  <w:style w:type="paragraph" w:customStyle="1" w:styleId="aff6">
    <w:name w:val="表格"/>
    <w:basedOn w:val="a"/>
    <w:qFormat/>
    <w:rsid w:val="00392566"/>
    <w:pPr>
      <w:spacing w:line="440" w:lineRule="exact"/>
      <w:jc w:val="center"/>
    </w:pPr>
    <w:rPr>
      <w:rFonts w:ascii="宋体"/>
      <w:sz w:val="24"/>
    </w:rPr>
  </w:style>
  <w:style w:type="paragraph" w:customStyle="1" w:styleId="Char20">
    <w:name w:val="Char2"/>
    <w:basedOn w:val="a"/>
    <w:qFormat/>
    <w:rsid w:val="00392566"/>
    <w:rPr>
      <w:rFonts w:ascii="仿宋_GB2312" w:eastAsia="仿宋_GB2312"/>
      <w:b/>
      <w:sz w:val="32"/>
      <w:szCs w:val="32"/>
    </w:rPr>
  </w:style>
  <w:style w:type="paragraph" w:customStyle="1" w:styleId="aff7">
    <w:name w:val="插入对象"/>
    <w:basedOn w:val="a"/>
    <w:qFormat/>
    <w:rsid w:val="00392566"/>
    <w:pPr>
      <w:keepLines/>
      <w:adjustRightInd w:val="0"/>
      <w:spacing w:line="354" w:lineRule="auto"/>
      <w:ind w:firstLine="425"/>
      <w:jc w:val="center"/>
      <w:textAlignment w:val="baseline"/>
    </w:pPr>
    <w:rPr>
      <w:kern w:val="0"/>
      <w:sz w:val="24"/>
    </w:rPr>
  </w:style>
  <w:style w:type="paragraph" w:customStyle="1" w:styleId="33">
    <w:name w:val="标题3"/>
    <w:basedOn w:val="a"/>
    <w:rsid w:val="00392566"/>
    <w:pPr>
      <w:keepNext/>
      <w:widowControl/>
      <w:tabs>
        <w:tab w:val="left" w:pos="450"/>
      </w:tabs>
      <w:autoSpaceDE w:val="0"/>
      <w:autoSpaceDN w:val="0"/>
      <w:adjustRightInd w:val="0"/>
      <w:spacing w:before="120" w:after="60" w:line="354" w:lineRule="auto"/>
      <w:ind w:firstLine="425"/>
      <w:jc w:val="left"/>
      <w:textAlignment w:val="center"/>
    </w:pPr>
    <w:rPr>
      <w:rFonts w:ascii="宋体"/>
      <w:b/>
      <w:kern w:val="0"/>
      <w:sz w:val="24"/>
    </w:rPr>
  </w:style>
  <w:style w:type="paragraph" w:customStyle="1" w:styleId="CharChar1CharCharCharCharCharCharCharChar">
    <w:name w:val="Char Char1 Char Char Char Char Char Char Char Char"/>
    <w:basedOn w:val="a"/>
    <w:qFormat/>
    <w:rsid w:val="00392566"/>
    <w:pPr>
      <w:widowControl/>
      <w:spacing w:after="160" w:line="240" w:lineRule="exact"/>
      <w:jc w:val="left"/>
    </w:pPr>
    <w:rPr>
      <w:rFonts w:ascii="Verdana" w:hAnsi="Verdana"/>
      <w:kern w:val="0"/>
      <w:sz w:val="20"/>
      <w:lang w:eastAsia="en-US"/>
    </w:rPr>
  </w:style>
  <w:style w:type="character" w:customStyle="1" w:styleId="afa">
    <w:name w:val="正文首行缩进 字符"/>
    <w:link w:val="af9"/>
    <w:qFormat/>
    <w:rsid w:val="00392566"/>
    <w:rPr>
      <w:rFonts w:ascii="宋体" w:eastAsia="华文中宋"/>
      <w:bCs/>
      <w:kern w:val="2"/>
      <w:sz w:val="24"/>
      <w:szCs w:val="28"/>
      <w:lang w:val="en-US" w:eastAsia="zh-CN" w:bidi="ar-SA"/>
    </w:rPr>
  </w:style>
  <w:style w:type="paragraph" w:customStyle="1" w:styleId="font0">
    <w:name w:val="font0"/>
    <w:basedOn w:val="a"/>
    <w:qFormat/>
    <w:rsid w:val="00392566"/>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5">
    <w:name w:val="xl65"/>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6">
    <w:name w:val="xl66"/>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67">
    <w:name w:val="xl67"/>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68">
    <w:name w:val="xl68"/>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70">
    <w:name w:val="xl70"/>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1">
    <w:name w:val="xl71"/>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2">
    <w:name w:val="xl72"/>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3">
    <w:name w:val="xl73"/>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76">
    <w:name w:val="xl76"/>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7">
    <w:name w:val="xl77"/>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8">
    <w:name w:val="xl78"/>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9">
    <w:name w:val="xl79"/>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2"/>
      <w:szCs w:val="22"/>
    </w:rPr>
  </w:style>
  <w:style w:type="paragraph" w:customStyle="1" w:styleId="xl81">
    <w:name w:val="xl81"/>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82">
    <w:name w:val="xl82"/>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3">
    <w:name w:val="xl83"/>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4">
    <w:name w:val="xl84"/>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5">
    <w:name w:val="xl85"/>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xl86">
    <w:name w:val="xl86"/>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7">
    <w:name w:val="xl87"/>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88">
    <w:name w:val="xl88"/>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89">
    <w:name w:val="xl89"/>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90">
    <w:name w:val="xl90"/>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91">
    <w:name w:val="xl91"/>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2">
    <w:name w:val="xl92"/>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3">
    <w:name w:val="xl93"/>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94">
    <w:name w:val="xl94"/>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2"/>
      <w:szCs w:val="22"/>
    </w:rPr>
  </w:style>
  <w:style w:type="paragraph" w:customStyle="1" w:styleId="xl95">
    <w:name w:val="xl95"/>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96">
    <w:name w:val="xl96"/>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7">
    <w:name w:val="xl97"/>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98">
    <w:name w:val="xl98"/>
    <w:basedOn w:val="a"/>
    <w:rsid w:val="00392566"/>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99">
    <w:name w:val="xl99"/>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00">
    <w:name w:val="xl100"/>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1">
    <w:name w:val="xl101"/>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2">
    <w:name w:val="xl102"/>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104">
    <w:name w:val="xl104"/>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2"/>
      <w:szCs w:val="22"/>
    </w:rPr>
  </w:style>
  <w:style w:type="paragraph" w:customStyle="1" w:styleId="xl105">
    <w:name w:val="xl105"/>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106">
    <w:name w:val="xl106"/>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7">
    <w:name w:val="xl107"/>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108">
    <w:name w:val="xl108"/>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9">
    <w:name w:val="xl109"/>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10">
    <w:name w:val="xl110"/>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1">
    <w:name w:val="xl111"/>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2">
    <w:name w:val="xl112"/>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3">
    <w:name w:val="xl113"/>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14">
    <w:name w:val="xl114"/>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116">
    <w:name w:val="xl116"/>
    <w:basedOn w:val="a"/>
    <w:qFormat/>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17">
    <w:name w:val="xl117"/>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18">
    <w:name w:val="xl118"/>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rsid w:val="0039256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xl120">
    <w:name w:val="xl120"/>
    <w:basedOn w:val="a"/>
    <w:rsid w:val="00392566"/>
    <w:pPr>
      <w:widowControl/>
      <w:spacing w:before="100" w:beforeAutospacing="1" w:after="100" w:afterAutospacing="1"/>
      <w:jc w:val="left"/>
      <w:textAlignment w:val="center"/>
    </w:pPr>
    <w:rPr>
      <w:rFonts w:ascii="宋体" w:hAnsi="宋体" w:cs="宋体"/>
      <w:kern w:val="0"/>
      <w:sz w:val="24"/>
      <w:szCs w:val="24"/>
    </w:rPr>
  </w:style>
  <w:style w:type="character" w:customStyle="1" w:styleId="af8">
    <w:name w:val="批注主题 字符"/>
    <w:link w:val="af7"/>
    <w:rsid w:val="00392566"/>
    <w:rPr>
      <w:b/>
      <w:kern w:val="2"/>
      <w:sz w:val="21"/>
      <w:lang w:bidi="ar-SA"/>
    </w:rPr>
  </w:style>
  <w:style w:type="character" w:customStyle="1" w:styleId="a8">
    <w:name w:val="批注文字 字符"/>
    <w:link w:val="a7"/>
    <w:rsid w:val="00392566"/>
    <w:rPr>
      <w:kern w:val="2"/>
      <w:sz w:val="21"/>
      <w:lang w:bidi="ar-SA"/>
    </w:rPr>
  </w:style>
  <w:style w:type="character" w:customStyle="1" w:styleId="Char10">
    <w:name w:val="标准段落正文 Char1"/>
    <w:link w:val="aff8"/>
    <w:rsid w:val="00392566"/>
    <w:rPr>
      <w:kern w:val="2"/>
      <w:sz w:val="24"/>
      <w:lang w:bidi="ar-SA"/>
    </w:rPr>
  </w:style>
  <w:style w:type="paragraph" w:customStyle="1" w:styleId="aff8">
    <w:name w:val="标准段落正文"/>
    <w:basedOn w:val="a"/>
    <w:link w:val="Char10"/>
    <w:rsid w:val="00392566"/>
    <w:pPr>
      <w:spacing w:line="312" w:lineRule="auto"/>
      <w:ind w:firstLine="480"/>
    </w:pPr>
    <w:rPr>
      <w:rFonts w:eastAsia="Times New Roman"/>
      <w:sz w:val="24"/>
    </w:rPr>
  </w:style>
  <w:style w:type="paragraph" w:customStyle="1" w:styleId="TableText">
    <w:name w:val="Table Text"/>
    <w:basedOn w:val="a"/>
    <w:rsid w:val="00392566"/>
    <w:pPr>
      <w:widowControl/>
      <w:tabs>
        <w:tab w:val="decimal" w:pos="0"/>
      </w:tabs>
      <w:autoSpaceDE w:val="0"/>
      <w:autoSpaceDN w:val="0"/>
      <w:adjustRightInd w:val="0"/>
      <w:spacing w:before="80" w:after="80"/>
    </w:pPr>
    <w:rPr>
      <w:rFonts w:ascii="Arial" w:hAnsi="Arial"/>
      <w:color w:val="000000"/>
      <w:sz w:val="18"/>
    </w:rPr>
  </w:style>
  <w:style w:type="paragraph" w:styleId="aff9">
    <w:name w:val="List Paragraph"/>
    <w:basedOn w:val="a"/>
    <w:qFormat/>
    <w:rsid w:val="00392566"/>
    <w:pPr>
      <w:ind w:firstLineChars="200" w:firstLine="420"/>
    </w:pPr>
    <w:rPr>
      <w:rFonts w:ascii="Calibri" w:hAnsi="Calibri"/>
    </w:rPr>
  </w:style>
  <w:style w:type="paragraph" w:customStyle="1" w:styleId="Char11">
    <w:name w:val="Char1"/>
    <w:basedOn w:val="a"/>
    <w:rsid w:val="00392566"/>
    <w:pPr>
      <w:widowControl/>
      <w:spacing w:after="160" w:line="240" w:lineRule="exact"/>
      <w:jc w:val="left"/>
    </w:pPr>
    <w:rPr>
      <w:rFonts w:ascii="Verdana" w:hAnsi="Verdana"/>
      <w:kern w:val="0"/>
      <w:sz w:val="20"/>
      <w:lang w:eastAsia="en-US"/>
    </w:rPr>
  </w:style>
  <w:style w:type="paragraph" w:customStyle="1" w:styleId="affa">
    <w:name w:val="样式 加粗 居中"/>
    <w:basedOn w:val="a"/>
    <w:rsid w:val="00392566"/>
    <w:pPr>
      <w:jc w:val="center"/>
    </w:pPr>
    <w:rPr>
      <w:rFonts w:eastAsia="黑体"/>
      <w:b/>
      <w:sz w:val="48"/>
    </w:rPr>
  </w:style>
  <w:style w:type="paragraph" w:customStyle="1" w:styleId="affb">
    <w:name w:val="表格标题"/>
    <w:basedOn w:val="a"/>
    <w:rsid w:val="00392566"/>
    <w:pPr>
      <w:adjustRightInd w:val="0"/>
      <w:spacing w:before="120" w:line="400" w:lineRule="exact"/>
      <w:jc w:val="center"/>
      <w:textAlignment w:val="baseline"/>
    </w:pPr>
    <w:rPr>
      <w:rFonts w:eastAsia="文鼎CS中宋"/>
      <w:spacing w:val="8"/>
      <w:kern w:val="0"/>
      <w:sz w:val="24"/>
    </w:rPr>
  </w:style>
  <w:style w:type="paragraph" w:customStyle="1" w:styleId="CharCharCharChar1">
    <w:name w:val="Char Char Char Char1"/>
    <w:basedOn w:val="a"/>
    <w:rsid w:val="00392566"/>
    <w:rPr>
      <w:rFonts w:ascii="Tahoma" w:hAnsi="Tahoma"/>
      <w:sz w:val="24"/>
    </w:rPr>
  </w:style>
  <w:style w:type="paragraph" w:customStyle="1" w:styleId="ParaCharCharCharCharCharCharCharCharCharChar">
    <w:name w:val="默认段落字体 Para Char Char Char Char Char Char Char Char Char Char"/>
    <w:basedOn w:val="a"/>
    <w:rsid w:val="00392566"/>
    <w:rPr>
      <w:rFonts w:ascii="Tahoma" w:hAnsi="Tahoma"/>
      <w:sz w:val="24"/>
    </w:rPr>
  </w:style>
  <w:style w:type="paragraph" w:customStyle="1" w:styleId="CharCharCharCharCharChar">
    <w:name w:val="Char Char Char Char Char Char"/>
    <w:basedOn w:val="a"/>
    <w:rsid w:val="00392566"/>
    <w:rPr>
      <w:rFonts w:ascii="Tahoma" w:hAnsi="Tahoma"/>
      <w:sz w:val="24"/>
    </w:rPr>
  </w:style>
  <w:style w:type="paragraph" w:customStyle="1" w:styleId="ItemStepinTable">
    <w:name w:val="Item Step in Table"/>
    <w:rsid w:val="00392566"/>
    <w:pPr>
      <w:tabs>
        <w:tab w:val="left" w:pos="397"/>
      </w:tabs>
      <w:spacing w:before="40" w:after="40"/>
      <w:ind w:left="432" w:hanging="432"/>
      <w:jc w:val="both"/>
    </w:pPr>
    <w:rPr>
      <w:rFonts w:ascii="Arial" w:hAnsi="Arial"/>
      <w:sz w:val="18"/>
    </w:rPr>
  </w:style>
  <w:style w:type="paragraph" w:customStyle="1" w:styleId="CharCharCharCharCharCharCharChar">
    <w:name w:val="Char Char Char Char Char Char Char Char"/>
    <w:basedOn w:val="a"/>
    <w:rsid w:val="00392566"/>
  </w:style>
  <w:style w:type="paragraph" w:customStyle="1" w:styleId="552">
    <w:name w:val="样式 小四 段前: 5 磅 段后: 5 磅 首行缩进:  2 字符"/>
    <w:basedOn w:val="a"/>
    <w:rsid w:val="00392566"/>
    <w:pPr>
      <w:spacing w:line="360" w:lineRule="auto"/>
    </w:pPr>
    <w:rPr>
      <w:rFonts w:ascii="宋体" w:hAnsi="宋体"/>
      <w:szCs w:val="21"/>
    </w:rPr>
  </w:style>
  <w:style w:type="paragraph" w:customStyle="1" w:styleId="TOC1">
    <w:name w:val="TOC 标题1"/>
    <w:basedOn w:val="1"/>
    <w:next w:val="a"/>
    <w:uiPriority w:val="39"/>
    <w:qFormat/>
    <w:rsid w:val="00392566"/>
    <w:pPr>
      <w:keepLines/>
      <w:widowControl/>
      <w:spacing w:before="480" w:line="276" w:lineRule="auto"/>
      <w:jc w:val="left"/>
      <w:outlineLvl w:val="9"/>
    </w:pPr>
    <w:rPr>
      <w:rFonts w:ascii="Cambria" w:eastAsia="宋体" w:hAnsi="Cambria"/>
      <w:bCs/>
      <w:color w:val="365F91"/>
      <w:kern w:val="0"/>
      <w:szCs w:val="28"/>
    </w:rPr>
  </w:style>
  <w:style w:type="character" w:customStyle="1" w:styleId="apple-style-span">
    <w:name w:val="apple-style-span"/>
    <w:basedOn w:val="a0"/>
    <w:rsid w:val="00392566"/>
  </w:style>
  <w:style w:type="character" w:customStyle="1" w:styleId="apple-converted-space">
    <w:name w:val="apple-converted-space"/>
    <w:basedOn w:val="a0"/>
    <w:rsid w:val="00392566"/>
  </w:style>
  <w:style w:type="paragraph" w:customStyle="1" w:styleId="Char3">
    <w:name w:val="Char"/>
    <w:basedOn w:val="a"/>
    <w:rsid w:val="00392566"/>
    <w:rPr>
      <w:rFonts w:ascii="Calibri" w:hAnsi="Calibri"/>
      <w:szCs w:val="22"/>
    </w:rPr>
  </w:style>
  <w:style w:type="character" w:styleId="affc">
    <w:name w:val="annotation reference"/>
    <w:basedOn w:val="a0"/>
    <w:semiHidden/>
    <w:unhideWhenUsed/>
    <w:rsid w:val="00D5562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b.wxit.edu.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20wuxj@wxit.edu.cn"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yperlink" Target="http://www.creditchina.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F8ADF2-08D3-460E-B37B-57DA004D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邀请招标书</Template>
  <TotalTime>65</TotalTime>
  <Pages>22</Pages>
  <Words>1427</Words>
  <Characters>8140</Characters>
  <Application>Microsoft Office Word</Application>
  <DocSecurity>0</DocSecurity>
  <Lines>67</Lines>
  <Paragraphs>19</Paragraphs>
  <ScaleCrop>false</ScaleCrop>
  <Company>ist</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LY</cp:lastModifiedBy>
  <cp:revision>17</cp:revision>
  <cp:lastPrinted>2012-12-06T00:50:00Z</cp:lastPrinted>
  <dcterms:created xsi:type="dcterms:W3CDTF">2020-06-29T08:01:00Z</dcterms:created>
  <dcterms:modified xsi:type="dcterms:W3CDTF">2020-07-02T02:36:00Z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